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
        <w:tblW w:w="0" w:type="auto"/>
        <w:tblInd w:w="18" w:type="dxa"/>
        <w:tblLook w:val="0000"/>
      </w:tblPr>
      <w:tblGrid>
        <w:gridCol w:w="10530"/>
      </w:tblGrid>
      <w:tr w:rsidR="000D0E38" w:rsidTr="000D0E38">
        <w:trPr>
          <w:cnfStyle w:val="000000100000"/>
          <w:trHeight w:val="540"/>
        </w:trPr>
        <w:tc>
          <w:tcPr>
            <w:cnfStyle w:val="000010000000"/>
            <w:tcW w:w="10530" w:type="dxa"/>
          </w:tcPr>
          <w:p w:rsidR="000D0E38" w:rsidRDefault="009D4B6F" w:rsidP="00126A7A">
            <w:pPr>
              <w:ind w:left="-18"/>
              <w:jc w:val="center"/>
              <w:rPr>
                <w:rFonts w:ascii="Cambria" w:hAnsi="Cambria" w:cs="Cambria"/>
                <w:b/>
                <w:sz w:val="48"/>
                <w:szCs w:val="48"/>
              </w:rPr>
            </w:pPr>
            <w:r>
              <w:rPr>
                <w:rFonts w:ascii="Cambria" w:hAnsi="Cambria" w:cs="Cambria"/>
                <w:b/>
                <w:sz w:val="48"/>
                <w:szCs w:val="48"/>
              </w:rPr>
              <w:t xml:space="preserve">BUS 1 / </w:t>
            </w:r>
            <w:r w:rsidR="000D0E38">
              <w:rPr>
                <w:rFonts w:ascii="Cambria" w:hAnsi="Cambria" w:cs="Cambria"/>
                <w:b/>
                <w:sz w:val="48"/>
                <w:szCs w:val="48"/>
              </w:rPr>
              <w:t>TEMIŠVAR – BOŽIĆNI ADVENT</w:t>
            </w:r>
          </w:p>
          <w:p w:rsidR="000D0E38" w:rsidRDefault="000D0E38" w:rsidP="00126A7A">
            <w:pPr>
              <w:ind w:left="-18"/>
              <w:jc w:val="center"/>
              <w:rPr>
                <w:rFonts w:ascii="Cambria" w:hAnsi="Cambria" w:cs="Cambria"/>
                <w:b/>
                <w:sz w:val="48"/>
                <w:szCs w:val="48"/>
              </w:rPr>
            </w:pPr>
            <w:r>
              <w:rPr>
                <w:rFonts w:ascii="Cambria" w:hAnsi="Cambria" w:cs="Cambria"/>
                <w:b/>
                <w:sz w:val="48"/>
                <w:szCs w:val="48"/>
              </w:rPr>
              <w:t>RUMUNIJA</w:t>
            </w:r>
          </w:p>
        </w:tc>
      </w:tr>
    </w:tbl>
    <w:p w:rsidR="000B606A" w:rsidRPr="00512181" w:rsidRDefault="00636BA5" w:rsidP="00B4252B">
      <w:pPr>
        <w:jc w:val="center"/>
        <w:rPr>
          <w:rFonts w:asciiTheme="majorHAnsi" w:hAnsiTheme="majorHAnsi" w:cs="Cambria"/>
          <w:b/>
          <w:bCs/>
          <w:sz w:val="28"/>
          <w:szCs w:val="28"/>
          <w:lang w:val="pl-PL"/>
        </w:rPr>
      </w:pPr>
      <w:r w:rsidRPr="00512181">
        <w:rPr>
          <w:rFonts w:asciiTheme="majorHAnsi" w:hAnsiTheme="majorHAnsi" w:cs="Cambria"/>
          <w:b/>
          <w:bCs/>
          <w:sz w:val="28"/>
          <w:szCs w:val="28"/>
          <w:lang w:val="pl-PL"/>
        </w:rPr>
        <w:t xml:space="preserve">2 </w:t>
      </w:r>
      <w:r w:rsidR="00D3099F" w:rsidRPr="00512181">
        <w:rPr>
          <w:rFonts w:asciiTheme="majorHAnsi" w:hAnsiTheme="majorHAnsi" w:cs="Cambria"/>
          <w:b/>
          <w:bCs/>
          <w:sz w:val="28"/>
          <w:szCs w:val="28"/>
          <w:lang w:val="pl-PL"/>
        </w:rPr>
        <w:t>dana - 1 noć</w:t>
      </w:r>
    </w:p>
    <w:p w:rsidR="000B606A" w:rsidRPr="00512181" w:rsidRDefault="008C4194"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lang w:val="pl-PL"/>
        </w:rPr>
      </w:pPr>
      <w:r w:rsidRPr="00512181">
        <w:rPr>
          <w:rStyle w:val="Emphasis"/>
          <w:rFonts w:asciiTheme="majorHAnsi" w:hAnsiTheme="majorHAnsi" w:cs="Cambria"/>
          <w:sz w:val="24"/>
          <w:szCs w:val="24"/>
          <w:shd w:val="clear" w:color="auto" w:fill="FFFFFF"/>
          <w:lang w:val="pl-PL"/>
        </w:rPr>
        <w:t>Temišvar</w:t>
      </w:r>
      <w:r w:rsidRPr="00512181">
        <w:rPr>
          <w:rStyle w:val="Emphasis"/>
          <w:rFonts w:asciiTheme="majorHAnsi" w:hAnsiTheme="majorHAnsi" w:cs="Cambria"/>
          <w:b w:val="0"/>
          <w:sz w:val="24"/>
          <w:szCs w:val="24"/>
          <w:shd w:val="clear" w:color="auto" w:fill="FFFFFF"/>
          <w:lang w:val="pl-PL"/>
        </w:rPr>
        <w:t xml:space="preserve">je najveći grad Banata, “Mali Beč”, imedugujereciTamiš, iakokroz grad protičesamoreka Begej. Razlogovome je povezanostiisprepletenosttokovaovedvereke u prošlosti. Temišvar je prvi grad u Evropi koji je 1884.godine  dobiouličnurasvetu. </w:t>
      </w:r>
    </w:p>
    <w:p w:rsidR="00373276" w:rsidRPr="00512181" w:rsidRDefault="00373276"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lang w:val="pl-PL"/>
        </w:rPr>
      </w:pPr>
    </w:p>
    <w:tbl>
      <w:tblPr>
        <w:tblStyle w:val="MediumGrid1-Accent1"/>
        <w:tblW w:w="0" w:type="auto"/>
        <w:jc w:val="center"/>
        <w:tblLook w:val="04A0"/>
      </w:tblPr>
      <w:tblGrid>
        <w:gridCol w:w="4195"/>
        <w:gridCol w:w="2646"/>
        <w:gridCol w:w="2204"/>
      </w:tblGrid>
      <w:tr w:rsidR="007F39F2" w:rsidRPr="00CD458C" w:rsidTr="002251F2">
        <w:trPr>
          <w:cnfStyle w:val="100000000000"/>
          <w:jc w:val="center"/>
        </w:trPr>
        <w:tc>
          <w:tcPr>
            <w:cnfStyle w:val="001000000000"/>
            <w:tcW w:w="419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rPr>
                <w:rFonts w:asciiTheme="majorHAnsi" w:hAnsiTheme="majorHAnsi" w:cs="Cambria"/>
                <w:b w:val="0"/>
                <w:bCs w:val="0"/>
                <w:sz w:val="24"/>
                <w:szCs w:val="24"/>
              </w:rPr>
            </w:pPr>
            <w:r w:rsidRPr="00CD458C">
              <w:rPr>
                <w:rFonts w:asciiTheme="majorHAnsi" w:hAnsiTheme="majorHAnsi" w:cs="Cambria"/>
                <w:sz w:val="24"/>
                <w:szCs w:val="24"/>
              </w:rPr>
              <w:t>TERMIN</w:t>
            </w:r>
          </w:p>
        </w:tc>
        <w:tc>
          <w:tcPr>
            <w:tcW w:w="264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HOTEL</w:t>
            </w:r>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SPECIJALNA CENA</w:t>
            </w:r>
          </w:p>
        </w:tc>
      </w:tr>
      <w:tr w:rsidR="000171D0" w:rsidRPr="00CD458C" w:rsidTr="002251F2">
        <w:trPr>
          <w:trHeight w:val="358"/>
          <w:jc w:val="center"/>
        </w:trPr>
        <w:tc>
          <w:tcPr>
            <w:cnfStyle w:val="001000000000"/>
            <w:tcW w:w="419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3E05D9" w:rsidRDefault="003E05D9" w:rsidP="00E87829">
            <w:pPr>
              <w:spacing w:after="0" w:line="240" w:lineRule="auto"/>
              <w:jc w:val="center"/>
              <w:rPr>
                <w:rFonts w:asciiTheme="majorHAnsi" w:hAnsiTheme="majorHAnsi" w:cs="Cambria"/>
                <w:sz w:val="24"/>
                <w:szCs w:val="24"/>
              </w:rPr>
            </w:pPr>
            <w:r>
              <w:rPr>
                <w:rFonts w:asciiTheme="majorHAnsi" w:hAnsiTheme="majorHAnsi" w:cs="Cambria"/>
                <w:sz w:val="24"/>
                <w:szCs w:val="24"/>
              </w:rPr>
              <w:t>0</w:t>
            </w:r>
            <w:r w:rsidR="00E87829">
              <w:rPr>
                <w:rFonts w:asciiTheme="majorHAnsi" w:hAnsiTheme="majorHAnsi" w:cs="Cambria"/>
                <w:sz w:val="24"/>
                <w:szCs w:val="24"/>
              </w:rPr>
              <w:t>5</w:t>
            </w:r>
            <w:r>
              <w:rPr>
                <w:rFonts w:asciiTheme="majorHAnsi" w:hAnsiTheme="majorHAnsi" w:cs="Cambria"/>
                <w:sz w:val="24"/>
                <w:szCs w:val="24"/>
              </w:rPr>
              <w:t>.12. - 0</w:t>
            </w:r>
            <w:r w:rsidR="00E87829">
              <w:rPr>
                <w:rFonts w:asciiTheme="majorHAnsi" w:hAnsiTheme="majorHAnsi" w:cs="Cambria"/>
                <w:sz w:val="24"/>
                <w:szCs w:val="24"/>
              </w:rPr>
              <w:t>6</w:t>
            </w:r>
            <w:r>
              <w:rPr>
                <w:rFonts w:asciiTheme="majorHAnsi" w:hAnsiTheme="majorHAnsi" w:cs="Cambria"/>
                <w:sz w:val="24"/>
                <w:szCs w:val="24"/>
              </w:rPr>
              <w:t>.12.2025.–</w:t>
            </w:r>
            <w:r w:rsidR="000171D0">
              <w:rPr>
                <w:rFonts w:asciiTheme="majorHAnsi" w:hAnsiTheme="majorHAnsi" w:cs="Cambria"/>
                <w:sz w:val="24"/>
                <w:szCs w:val="24"/>
              </w:rPr>
              <w:t xml:space="preserve"> ADVENT</w:t>
            </w:r>
          </w:p>
        </w:tc>
        <w:tc>
          <w:tcPr>
            <w:tcW w:w="264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512181" w:rsidRDefault="00512181" w:rsidP="00E87829">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 xml:space="preserve">BOCA 4* </w:t>
            </w:r>
            <w:r w:rsidR="002251F2">
              <w:rPr>
                <w:rFonts w:asciiTheme="majorHAnsi" w:hAnsiTheme="majorHAnsi" w:cs="Cambria"/>
                <w:b/>
                <w:sz w:val="24"/>
                <w:szCs w:val="24"/>
              </w:rPr>
              <w:t xml:space="preserve"> - </w:t>
            </w:r>
            <w:proofErr w:type="spellStart"/>
            <w:r w:rsidR="002251F2">
              <w:rPr>
                <w:rFonts w:asciiTheme="majorHAnsi" w:hAnsiTheme="majorHAnsi" w:cs="Cambria"/>
                <w:b/>
                <w:sz w:val="24"/>
                <w:szCs w:val="24"/>
              </w:rPr>
              <w:t>isključivo</w:t>
            </w:r>
            <w:proofErr w:type="spellEnd"/>
            <w:r w:rsidR="002251F2">
              <w:rPr>
                <w:rFonts w:asciiTheme="majorHAnsi" w:hAnsiTheme="majorHAnsi" w:cs="Cambria"/>
                <w:b/>
                <w:sz w:val="24"/>
                <w:szCs w:val="24"/>
              </w:rPr>
              <w:t xml:space="preserve"> 1/2</w:t>
            </w:r>
            <w:r w:rsidR="00E87829">
              <w:rPr>
                <w:rFonts w:asciiTheme="majorHAnsi" w:hAnsiTheme="majorHAnsi" w:cs="Cambria"/>
                <w:b/>
                <w:sz w:val="24"/>
                <w:szCs w:val="24"/>
              </w:rPr>
              <w:t xml:space="preserve"> </w:t>
            </w:r>
            <w:proofErr w:type="spellStart"/>
            <w:r w:rsidR="00E87829">
              <w:rPr>
                <w:rFonts w:asciiTheme="majorHAnsi" w:hAnsiTheme="majorHAnsi" w:cs="Cambria"/>
                <w:b/>
                <w:sz w:val="24"/>
                <w:szCs w:val="24"/>
              </w:rPr>
              <w:t>sobe</w:t>
            </w:r>
            <w:proofErr w:type="spellEnd"/>
          </w:p>
          <w:p w:rsidR="002251F2" w:rsidRDefault="002251F2" w:rsidP="00E87829">
            <w:pPr>
              <w:spacing w:after="0" w:line="240" w:lineRule="auto"/>
              <w:jc w:val="center"/>
              <w:cnfStyle w:val="000000000000"/>
              <w:rPr>
                <w:rFonts w:asciiTheme="majorHAnsi" w:hAnsiTheme="majorHAnsi" w:cs="Cambria"/>
                <w:b/>
                <w:sz w:val="24"/>
                <w:szCs w:val="24"/>
              </w:rPr>
            </w:pPr>
          </w:p>
          <w:p w:rsidR="002251F2" w:rsidRPr="00CD458C" w:rsidRDefault="002251F2" w:rsidP="002251F2">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 xml:space="preserve">PACIFIC HOTEL 3* - </w:t>
            </w:r>
            <w:proofErr w:type="spellStart"/>
            <w:r>
              <w:rPr>
                <w:rFonts w:asciiTheme="majorHAnsi" w:hAnsiTheme="majorHAnsi" w:cs="Cambria"/>
                <w:b/>
                <w:sz w:val="24"/>
                <w:szCs w:val="24"/>
              </w:rPr>
              <w:t>samo</w:t>
            </w:r>
            <w:proofErr w:type="spellEnd"/>
            <w:r>
              <w:rPr>
                <w:rFonts w:asciiTheme="majorHAnsi" w:hAnsiTheme="majorHAnsi" w:cs="Cambria"/>
                <w:b/>
                <w:sz w:val="24"/>
                <w:szCs w:val="24"/>
              </w:rPr>
              <w:t xml:space="preserve"> 1/3 </w:t>
            </w:r>
            <w:proofErr w:type="spellStart"/>
            <w:r>
              <w:rPr>
                <w:rFonts w:asciiTheme="majorHAnsi" w:hAnsiTheme="majorHAnsi" w:cs="Cambria"/>
                <w:b/>
                <w:sz w:val="24"/>
                <w:szCs w:val="24"/>
              </w:rPr>
              <w:t>sobe</w:t>
            </w:r>
            <w:proofErr w:type="spellEnd"/>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E8223B" w:rsidRDefault="002251F2" w:rsidP="00E87829">
            <w:pPr>
              <w:spacing w:after="0" w:line="240" w:lineRule="auto"/>
              <w:jc w:val="center"/>
              <w:cnfStyle w:val="000000000000"/>
              <w:rPr>
                <w:rFonts w:asciiTheme="majorHAnsi" w:hAnsiTheme="majorHAnsi" w:cs="Cambria"/>
                <w:b/>
                <w:color w:val="FF0000"/>
                <w:sz w:val="24"/>
                <w:szCs w:val="24"/>
              </w:rPr>
            </w:pPr>
            <w:r>
              <w:rPr>
                <w:rFonts w:asciiTheme="majorHAnsi" w:hAnsiTheme="majorHAnsi" w:cs="Cambria"/>
                <w:b/>
                <w:color w:val="FF0000"/>
                <w:sz w:val="24"/>
                <w:szCs w:val="24"/>
              </w:rPr>
              <w:t>75</w:t>
            </w:r>
            <w:r w:rsidR="006A2916" w:rsidRPr="00CD458C">
              <w:rPr>
                <w:rFonts w:asciiTheme="majorHAnsi" w:hAnsiTheme="majorHAnsi" w:cs="Cambria"/>
                <w:b/>
                <w:color w:val="FF0000"/>
                <w:sz w:val="24"/>
                <w:szCs w:val="24"/>
              </w:rPr>
              <w:t>€</w:t>
            </w:r>
          </w:p>
        </w:tc>
      </w:tr>
    </w:tbl>
    <w:p w:rsidR="000B606A" w:rsidRPr="00CD458C" w:rsidRDefault="000B606A"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rPr>
      </w:pPr>
    </w:p>
    <w:p w:rsidR="00373276" w:rsidRDefault="003E05D9"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proofErr w:type="spellStart"/>
      <w:r>
        <w:rPr>
          <w:rFonts w:asciiTheme="majorHAnsi" w:hAnsiTheme="majorHAnsi" w:cs="Cambria"/>
          <w:color w:val="000000" w:themeColor="text1"/>
          <w:sz w:val="28"/>
          <w:szCs w:val="28"/>
        </w:rPr>
        <w:t>Fakultativna</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poseta</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Aradu</w:t>
      </w:r>
      <w:proofErr w:type="spellEnd"/>
    </w:p>
    <w:p w:rsidR="00373276" w:rsidRDefault="00373276"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p>
    <w:p w:rsidR="000B606A" w:rsidRPr="00CD458C" w:rsidRDefault="00D3099F"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r w:rsidRPr="00CD458C">
        <w:rPr>
          <w:rFonts w:asciiTheme="majorHAnsi" w:hAnsiTheme="majorHAnsi" w:cs="Cambria"/>
          <w:iCs/>
          <w:color w:val="000000" w:themeColor="text1"/>
          <w:sz w:val="24"/>
          <w:szCs w:val="24"/>
        </w:rPr>
        <w:t>PROGRAM PUTOVANJA:</w:t>
      </w:r>
    </w:p>
    <w:p w:rsidR="000B606A" w:rsidRPr="00CD458C" w:rsidRDefault="000B606A"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
    <w:p w:rsidR="000B606A" w:rsidRPr="00CD458C" w:rsidRDefault="00D3099F"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roofErr w:type="gramStart"/>
      <w:r w:rsidRPr="00CD458C">
        <w:rPr>
          <w:rFonts w:asciiTheme="majorHAnsi" w:hAnsiTheme="majorHAnsi" w:cs="Cambria"/>
          <w:sz w:val="24"/>
          <w:szCs w:val="24"/>
        </w:rPr>
        <w:t>1.DAN</w:t>
      </w:r>
      <w:proofErr w:type="gramEnd"/>
      <w:r w:rsidRPr="00CD458C">
        <w:rPr>
          <w:rFonts w:asciiTheme="majorHAnsi" w:hAnsiTheme="majorHAnsi" w:cs="Cambria"/>
          <w:sz w:val="24"/>
          <w:szCs w:val="24"/>
        </w:rPr>
        <w:t xml:space="preserve"> </w:t>
      </w:r>
      <w:proofErr w:type="spellStart"/>
      <w:r w:rsidR="005303FB">
        <w:rPr>
          <w:rFonts w:asciiTheme="majorHAnsi" w:hAnsiTheme="majorHAnsi" w:cs="Cambria"/>
          <w:sz w:val="24"/>
          <w:szCs w:val="24"/>
        </w:rPr>
        <w:t>subota</w:t>
      </w:r>
      <w:proofErr w:type="spellEnd"/>
      <w:r w:rsidRPr="00CD458C">
        <w:rPr>
          <w:rFonts w:asciiTheme="majorHAnsi" w:hAnsiTheme="majorHAnsi" w:cs="Cambria"/>
          <w:sz w:val="24"/>
          <w:szCs w:val="24"/>
        </w:rPr>
        <w:t xml:space="preserve"> / BEOGRAD</w:t>
      </w:r>
      <w:r w:rsidR="00925447" w:rsidRPr="00CD458C">
        <w:rPr>
          <w:rFonts w:asciiTheme="majorHAnsi" w:hAnsiTheme="majorHAnsi" w:cs="Cambria"/>
          <w:sz w:val="24"/>
          <w:szCs w:val="24"/>
        </w:rPr>
        <w:t xml:space="preserve"> - TEMIŠVAR</w:t>
      </w:r>
    </w:p>
    <w:p w:rsidR="00925447" w:rsidRPr="00CD458C" w:rsidRDefault="00D3099F" w:rsidP="00B4252B">
      <w:pPr>
        <w:pStyle w:val="Heading5"/>
        <w:shd w:val="clear" w:color="auto" w:fill="FFFFFF"/>
        <w:spacing w:before="0" w:line="240" w:lineRule="atLeast"/>
        <w:jc w:val="both"/>
        <w:textAlignment w:val="baseline"/>
        <w:rPr>
          <w:rFonts w:cs="Arial"/>
          <w:bCs/>
          <w:color w:val="000000" w:themeColor="text1"/>
          <w:sz w:val="24"/>
          <w:szCs w:val="24"/>
          <w:bdr w:val="none" w:sz="0" w:space="0" w:color="auto" w:frame="1"/>
        </w:rPr>
      </w:pPr>
      <w:proofErr w:type="spellStart"/>
      <w:r w:rsidRPr="00CD458C">
        <w:rPr>
          <w:rFonts w:cs="Arial"/>
          <w:color w:val="000000" w:themeColor="text1"/>
          <w:sz w:val="24"/>
          <w:szCs w:val="24"/>
          <w:shd w:val="clear" w:color="auto" w:fill="FFFFFF"/>
        </w:rPr>
        <w:t>Polazak</w:t>
      </w:r>
      <w:proofErr w:type="spellEnd"/>
      <w:r w:rsidR="00E87829">
        <w:rPr>
          <w:rFonts w:cs="Arial"/>
          <w:color w:val="000000" w:themeColor="text1"/>
          <w:sz w:val="24"/>
          <w:szCs w:val="24"/>
          <w:shd w:val="clear" w:color="auto" w:fill="FFFFFF"/>
        </w:rPr>
        <w:t xml:space="preserve"> </w:t>
      </w:r>
      <w:proofErr w:type="spellStart"/>
      <w:proofErr w:type="gramStart"/>
      <w:r w:rsidRPr="00CD458C">
        <w:rPr>
          <w:rFonts w:cs="Arial"/>
          <w:color w:val="000000" w:themeColor="text1"/>
          <w:sz w:val="24"/>
          <w:szCs w:val="24"/>
          <w:shd w:val="clear" w:color="auto" w:fill="FFFFFF"/>
        </w:rPr>
        <w:t>sa</w:t>
      </w:r>
      <w:proofErr w:type="spellEnd"/>
      <w:proofErr w:type="gram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Novog</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Beograda</w:t>
      </w:r>
      <w:proofErr w:type="spellEnd"/>
      <w:r w:rsidRPr="00CD458C">
        <w:rPr>
          <w:rFonts w:cs="Arial"/>
          <w:color w:val="000000" w:themeColor="text1"/>
          <w:sz w:val="24"/>
          <w:szCs w:val="24"/>
          <w:shd w:val="clear" w:color="auto" w:fill="FFFFFF"/>
        </w:rPr>
        <w:t xml:space="preserve"> pored </w:t>
      </w:r>
      <w:proofErr w:type="spellStart"/>
      <w:r w:rsidRPr="00CD458C">
        <w:rPr>
          <w:rFonts w:cs="Arial"/>
          <w:color w:val="000000" w:themeColor="text1"/>
          <w:sz w:val="24"/>
          <w:szCs w:val="24"/>
          <w:shd w:val="clear" w:color="auto" w:fill="FFFFFF"/>
        </w:rPr>
        <w:t>Brankovog</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mosta</w:t>
      </w:r>
      <w:proofErr w:type="spellEnd"/>
      <w:r w:rsidRPr="00CD458C">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preko</w:t>
      </w:r>
      <w:proofErr w:type="spellEnd"/>
      <w:r w:rsidRPr="00CD458C">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puta</w:t>
      </w:r>
      <w:proofErr w:type="spellEnd"/>
      <w:r w:rsidRPr="00CD458C">
        <w:rPr>
          <w:rFonts w:cs="Arial"/>
          <w:color w:val="000000" w:themeColor="text1"/>
          <w:sz w:val="24"/>
          <w:szCs w:val="24"/>
          <w:shd w:val="clear" w:color="auto" w:fill="FFFFFF"/>
        </w:rPr>
        <w:t xml:space="preserve"> TC </w:t>
      </w:r>
      <w:proofErr w:type="spellStart"/>
      <w:r w:rsidRPr="00CD458C">
        <w:rPr>
          <w:rFonts w:cs="Arial"/>
          <w:color w:val="000000" w:themeColor="text1"/>
          <w:sz w:val="24"/>
          <w:szCs w:val="24"/>
          <w:shd w:val="clear" w:color="auto" w:fill="FFFFFF"/>
        </w:rPr>
        <w:t>Ušće</w:t>
      </w:r>
      <w:proofErr w:type="spellEnd"/>
      <w:r w:rsidRPr="00CD458C">
        <w:rPr>
          <w:rFonts w:cs="Arial"/>
          <w:color w:val="000000" w:themeColor="text1"/>
          <w:sz w:val="24"/>
          <w:szCs w:val="24"/>
          <w:shd w:val="clear" w:color="auto" w:fill="FFFFFF"/>
        </w:rPr>
        <w:t> (</w:t>
      </w:r>
      <w:proofErr w:type="spellStart"/>
      <w:r w:rsidRPr="00CD458C">
        <w:rPr>
          <w:rFonts w:cs="Arial"/>
          <w:color w:val="000000" w:themeColor="text1"/>
          <w:sz w:val="24"/>
          <w:szCs w:val="24"/>
          <w:shd w:val="clear" w:color="auto" w:fill="FFFFFF"/>
        </w:rPr>
        <w:t>bivša</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okretnica</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autobusa</w:t>
      </w:r>
      <w:proofErr w:type="spellEnd"/>
      <w:r w:rsidRPr="00CD458C">
        <w:rPr>
          <w:rFonts w:cs="Arial"/>
          <w:color w:val="000000" w:themeColor="text1"/>
          <w:sz w:val="24"/>
          <w:szCs w:val="24"/>
          <w:shd w:val="clear" w:color="auto" w:fill="FFFFFF"/>
        </w:rPr>
        <w:t xml:space="preserve"> 43, a </w:t>
      </w:r>
      <w:proofErr w:type="spellStart"/>
      <w:r w:rsidRPr="00CD458C">
        <w:rPr>
          <w:rFonts w:cs="Arial"/>
          <w:color w:val="000000" w:themeColor="text1"/>
          <w:sz w:val="24"/>
          <w:szCs w:val="24"/>
          <w:shd w:val="clear" w:color="auto" w:fill="FFFFFF"/>
        </w:rPr>
        <w:t>sadašnje</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stajalište</w:t>
      </w:r>
      <w:proofErr w:type="spellEnd"/>
      <w:r w:rsidR="00E87829">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autobusa</w:t>
      </w:r>
      <w:proofErr w:type="spellEnd"/>
      <w:r w:rsidR="00E87829">
        <w:rPr>
          <w:rFonts w:cs="Arial"/>
          <w:color w:val="000000" w:themeColor="text1"/>
          <w:sz w:val="24"/>
          <w:szCs w:val="24"/>
          <w:shd w:val="clear" w:color="auto" w:fill="FFFFFF"/>
        </w:rPr>
        <w:t xml:space="preserve"> </w:t>
      </w:r>
      <w:proofErr w:type="spellStart"/>
      <w:r w:rsidR="00E87829">
        <w:rPr>
          <w:rFonts w:cs="Arial"/>
          <w:color w:val="000000" w:themeColor="text1"/>
          <w:sz w:val="24"/>
          <w:szCs w:val="24"/>
          <w:shd w:val="clear" w:color="auto" w:fill="FFFFFF"/>
        </w:rPr>
        <w:t>br</w:t>
      </w:r>
      <w:proofErr w:type="spellEnd"/>
      <w:r w:rsidR="00E87829">
        <w:rPr>
          <w:rFonts w:cs="Arial"/>
          <w:color w:val="000000" w:themeColor="text1"/>
          <w:sz w:val="24"/>
          <w:szCs w:val="24"/>
          <w:shd w:val="clear" w:color="auto" w:fill="FFFFFF"/>
        </w:rPr>
        <w:t xml:space="preserve"> 60 </w:t>
      </w:r>
      <w:proofErr w:type="spellStart"/>
      <w:r w:rsidR="00E87829">
        <w:rPr>
          <w:rFonts w:cs="Arial"/>
          <w:color w:val="000000" w:themeColor="text1"/>
          <w:sz w:val="24"/>
          <w:szCs w:val="24"/>
          <w:shd w:val="clear" w:color="auto" w:fill="FFFFFF"/>
        </w:rPr>
        <w:t>i</w:t>
      </w:r>
      <w:proofErr w:type="spellEnd"/>
      <w:r w:rsidR="00E87829">
        <w:rPr>
          <w:rFonts w:cs="Arial"/>
          <w:color w:val="000000" w:themeColor="text1"/>
          <w:sz w:val="24"/>
          <w:szCs w:val="24"/>
          <w:shd w:val="clear" w:color="auto" w:fill="FFFFFF"/>
        </w:rPr>
        <w:t xml:space="preserve"> 9A,</w:t>
      </w:r>
      <w:r w:rsidRPr="00CD458C">
        <w:rPr>
          <w:rFonts w:cs="Arial"/>
          <w:color w:val="000000" w:themeColor="text1"/>
          <w:sz w:val="24"/>
          <w:szCs w:val="24"/>
          <w:shd w:val="clear" w:color="auto" w:fill="FFFFFF"/>
        </w:rPr>
        <w:t xml:space="preserve"> </w:t>
      </w:r>
      <w:proofErr w:type="spellStart"/>
      <w:r w:rsidRPr="00CD458C">
        <w:rPr>
          <w:rFonts w:cs="Arial"/>
          <w:color w:val="000000" w:themeColor="text1"/>
          <w:sz w:val="24"/>
          <w:szCs w:val="24"/>
          <w:shd w:val="clear" w:color="auto" w:fill="FFFFFF"/>
        </w:rPr>
        <w:t>skejt</w:t>
      </w:r>
      <w:proofErr w:type="spellEnd"/>
      <w:r w:rsidRPr="00CD458C">
        <w:rPr>
          <w:rFonts w:cs="Arial"/>
          <w:color w:val="000000" w:themeColor="text1"/>
          <w:sz w:val="24"/>
          <w:szCs w:val="24"/>
          <w:shd w:val="clear" w:color="auto" w:fill="FFFFFF"/>
        </w:rPr>
        <w:t xml:space="preserve"> park) </w:t>
      </w:r>
      <w:r w:rsidR="00263018">
        <w:rPr>
          <w:rFonts w:cs="Arial"/>
          <w:color w:val="000000" w:themeColor="text1"/>
          <w:sz w:val="24"/>
          <w:szCs w:val="24"/>
        </w:rPr>
        <w:t xml:space="preserve">u </w:t>
      </w:r>
      <w:proofErr w:type="spellStart"/>
      <w:r w:rsidR="00263018">
        <w:rPr>
          <w:rFonts w:cs="Arial"/>
          <w:color w:val="000000" w:themeColor="text1"/>
          <w:sz w:val="24"/>
          <w:szCs w:val="24"/>
        </w:rPr>
        <w:t>ranim</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jutarnjim</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časovima</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tačno</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vreme</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polaska</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biće</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poznato</w:t>
      </w:r>
      <w:proofErr w:type="spellEnd"/>
      <w:r w:rsidR="00263018">
        <w:rPr>
          <w:rFonts w:cs="Arial"/>
          <w:color w:val="000000" w:themeColor="text1"/>
          <w:sz w:val="24"/>
          <w:szCs w:val="24"/>
        </w:rPr>
        <w:t xml:space="preserve"> 2 </w:t>
      </w:r>
      <w:proofErr w:type="spellStart"/>
      <w:r w:rsidR="00263018">
        <w:rPr>
          <w:rFonts w:cs="Arial"/>
          <w:color w:val="000000" w:themeColor="text1"/>
          <w:sz w:val="24"/>
          <w:szCs w:val="24"/>
        </w:rPr>
        <w:t>dana</w:t>
      </w:r>
      <w:proofErr w:type="spellEnd"/>
      <w:r w:rsidR="00263018">
        <w:rPr>
          <w:rFonts w:cs="Arial"/>
          <w:color w:val="000000" w:themeColor="text1"/>
          <w:sz w:val="24"/>
          <w:szCs w:val="24"/>
        </w:rPr>
        <w:t xml:space="preserve"> pre </w:t>
      </w:r>
      <w:proofErr w:type="spellStart"/>
      <w:r w:rsidR="00263018">
        <w:rPr>
          <w:rFonts w:cs="Arial"/>
          <w:color w:val="000000" w:themeColor="text1"/>
          <w:sz w:val="24"/>
          <w:szCs w:val="24"/>
        </w:rPr>
        <w:t>putovanja</w:t>
      </w:r>
      <w:proofErr w:type="spellEnd"/>
      <w:r w:rsidR="00263018">
        <w:rPr>
          <w:rFonts w:cs="Arial"/>
          <w:color w:val="000000" w:themeColor="text1"/>
          <w:sz w:val="24"/>
          <w:szCs w:val="24"/>
        </w:rPr>
        <w:t xml:space="preserve">). </w:t>
      </w:r>
      <w:r w:rsidR="00925447" w:rsidRPr="00512181">
        <w:rPr>
          <w:rFonts w:cs="Arial"/>
          <w:bCs/>
          <w:color w:val="000000" w:themeColor="text1"/>
          <w:sz w:val="24"/>
          <w:szCs w:val="24"/>
          <w:bdr w:val="none" w:sz="0" w:space="0" w:color="auto" w:frame="1"/>
          <w:lang w:val="pl-PL"/>
        </w:rPr>
        <w:t>Vožnja do granice</w:t>
      </w:r>
      <w:r w:rsidR="003E05D9" w:rsidRPr="00512181">
        <w:rPr>
          <w:rFonts w:cs="Arial"/>
          <w:bCs/>
          <w:color w:val="000000" w:themeColor="text1"/>
          <w:sz w:val="24"/>
          <w:szCs w:val="24"/>
          <w:bdr w:val="none" w:sz="0" w:space="0" w:color="auto" w:frame="1"/>
          <w:lang w:val="pl-PL"/>
        </w:rPr>
        <w:t xml:space="preserve"> i </w:t>
      </w:r>
      <w:r w:rsidR="00925447" w:rsidRPr="00512181">
        <w:rPr>
          <w:rFonts w:cs="Arial"/>
          <w:bCs/>
          <w:color w:val="000000" w:themeColor="text1"/>
          <w:sz w:val="24"/>
          <w:szCs w:val="24"/>
          <w:bdr w:val="none" w:sz="0" w:space="0" w:color="auto" w:frame="1"/>
          <w:lang w:val="pl-PL"/>
        </w:rPr>
        <w:t>zadržavanje</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na</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graničnom</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prelazu</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radi</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obavljanja</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carinskih</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 xml:space="preserve">formalnosti. </w:t>
      </w:r>
      <w:r w:rsidR="00925447" w:rsidRPr="009D0FEC">
        <w:rPr>
          <w:rFonts w:cs="Arial"/>
          <w:bCs/>
          <w:color w:val="000000" w:themeColor="text1"/>
          <w:sz w:val="24"/>
          <w:szCs w:val="24"/>
          <w:bdr w:val="none" w:sz="0" w:space="0" w:color="auto" w:frame="1"/>
          <w:lang w:val="pl-PL"/>
        </w:rPr>
        <w:t>Dolazak u Temišvar, najveći</w:t>
      </w:r>
      <w:r w:rsidR="00E87829">
        <w:rPr>
          <w:rFonts w:cs="Arial"/>
          <w:bCs/>
          <w:color w:val="000000" w:themeColor="text1"/>
          <w:sz w:val="24"/>
          <w:szCs w:val="24"/>
          <w:bdr w:val="none" w:sz="0" w:space="0" w:color="auto" w:frame="1"/>
          <w:lang w:val="pl-PL"/>
        </w:rPr>
        <w:t xml:space="preserve"> I</w:t>
      </w:r>
      <w:r w:rsidR="003E05D9" w:rsidRPr="009D0FEC">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najznačajniji grad Banata. Razgledanje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grada: Trg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pobede, 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kojem</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su</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zdanje Opere i</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nacionalnog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teatra (sagrađeno 1872. godine), Saborna (rumunska) crkva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Banatske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mitropolije (1946. godine), kip vučice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doji Romula i Rema (poklon</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grada Rima iz 1926. godine), te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reprezentativna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zdanja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secesije, sagrađena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između 1910. i 1914. godine; Trg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slobode, 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kojem se nalaze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stara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gradska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 xml:space="preserve">većnica (sagrađena 1734. godine, u baroknomstilu), kip Device Marije </w:t>
      </w:r>
      <w:r w:rsidR="003E05D9" w:rsidRPr="009D0FEC">
        <w:rPr>
          <w:rFonts w:cs="Arial"/>
          <w:bCs/>
          <w:color w:val="000000" w:themeColor="text1"/>
          <w:sz w:val="24"/>
          <w:szCs w:val="24"/>
          <w:bdr w:val="none" w:sz="0" w:space="0" w:color="auto" w:frame="1"/>
          <w:lang w:val="pl-PL"/>
        </w:rPr>
        <w:t xml:space="preserve">i </w:t>
      </w:r>
      <w:r w:rsidR="00925447" w:rsidRPr="009D0FEC">
        <w:rPr>
          <w:rFonts w:cs="Arial"/>
          <w:bCs/>
          <w:color w:val="000000" w:themeColor="text1"/>
          <w:sz w:val="24"/>
          <w:szCs w:val="24"/>
          <w:bdr w:val="none" w:sz="0" w:space="0" w:color="auto" w:frame="1"/>
          <w:lang w:val="pl-PL"/>
        </w:rPr>
        <w:t>bista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Decebala, poslednjeg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dačkog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kralja. Odlazak</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Trg</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jedinstva, 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kojem</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su stub kuge, rimokatolička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katedralna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crkva (građena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između 1736. i 1774. godine), Barokna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palata (nekadašnje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sedište Srpske Vojvodine) i Saborna crkva</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srpske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pravoslavne</w:t>
      </w:r>
      <w:r w:rsidR="00E87829">
        <w:rPr>
          <w:rFonts w:cs="Arial"/>
          <w:bCs/>
          <w:color w:val="000000" w:themeColor="text1"/>
          <w:sz w:val="24"/>
          <w:szCs w:val="24"/>
          <w:bdr w:val="none" w:sz="0" w:space="0" w:color="auto" w:frame="1"/>
          <w:lang w:val="pl-PL"/>
        </w:rPr>
        <w:t xml:space="preserve"> </w:t>
      </w:r>
      <w:r w:rsidR="00925447" w:rsidRPr="009D0FEC">
        <w:rPr>
          <w:rFonts w:cs="Arial"/>
          <w:bCs/>
          <w:color w:val="000000" w:themeColor="text1"/>
          <w:sz w:val="24"/>
          <w:szCs w:val="24"/>
          <w:bdr w:val="none" w:sz="0" w:space="0" w:color="auto" w:frame="1"/>
          <w:lang w:val="pl-PL"/>
        </w:rPr>
        <w:t xml:space="preserve">crkve (sagrađena 1748. godine). </w:t>
      </w:r>
      <w:r w:rsidR="00925447" w:rsidRPr="00512181">
        <w:rPr>
          <w:rFonts w:cs="Arial"/>
          <w:bCs/>
          <w:color w:val="000000" w:themeColor="text1"/>
          <w:sz w:val="24"/>
          <w:szCs w:val="24"/>
          <w:bdr w:val="none" w:sz="0" w:space="0" w:color="auto" w:frame="1"/>
          <w:lang w:val="pl-PL"/>
        </w:rPr>
        <w:t>Poseta</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Srpskoj</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Sabornoj</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crkvi u kojoj se nalazi</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vredni</w:t>
      </w:r>
      <w:r w:rsidR="00E87829">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 xml:space="preserve">ikonostas, delo Konstantina Danila </w:t>
      </w:r>
      <w:r w:rsidR="00E87829">
        <w:rPr>
          <w:rFonts w:cs="Arial"/>
          <w:bCs/>
          <w:color w:val="000000" w:themeColor="text1"/>
          <w:sz w:val="24"/>
          <w:szCs w:val="24"/>
          <w:bdr w:val="none" w:sz="0" w:space="0" w:color="auto" w:frame="1"/>
          <w:lang w:val="pl-PL"/>
        </w:rPr>
        <w:t>i</w:t>
      </w:r>
      <w:r w:rsidR="003E05D9" w:rsidRPr="00512181">
        <w:rPr>
          <w:rFonts w:cs="Arial"/>
          <w:bCs/>
          <w:color w:val="000000" w:themeColor="text1"/>
          <w:sz w:val="24"/>
          <w:szCs w:val="24"/>
          <w:bdr w:val="none" w:sz="0" w:space="0" w:color="auto" w:frame="1"/>
          <w:lang w:val="pl-PL"/>
        </w:rPr>
        <w:t xml:space="preserve"> </w:t>
      </w:r>
      <w:r w:rsidR="00925447" w:rsidRPr="00512181">
        <w:rPr>
          <w:rFonts w:cs="Arial"/>
          <w:bCs/>
          <w:color w:val="000000" w:themeColor="text1"/>
          <w:sz w:val="24"/>
          <w:szCs w:val="24"/>
          <w:bdr w:val="none" w:sz="0" w:space="0" w:color="auto" w:frame="1"/>
          <w:lang w:val="pl-PL"/>
        </w:rPr>
        <w:t xml:space="preserve">majstora Mihaila Janićaiz Arada. </w:t>
      </w:r>
      <w:proofErr w:type="spellStart"/>
      <w:proofErr w:type="gramStart"/>
      <w:r w:rsidR="00925447" w:rsidRPr="00CD458C">
        <w:rPr>
          <w:rFonts w:cs="Arial"/>
          <w:bCs/>
          <w:color w:val="000000" w:themeColor="text1"/>
          <w:sz w:val="24"/>
          <w:szCs w:val="24"/>
          <w:bdr w:val="none" w:sz="0" w:space="0" w:color="auto" w:frame="1"/>
        </w:rPr>
        <w:t>Smeštaj</w:t>
      </w:r>
      <w:proofErr w:type="spellEnd"/>
      <w:r w:rsidR="00925447" w:rsidRPr="00CD458C">
        <w:rPr>
          <w:rFonts w:cs="Arial"/>
          <w:bCs/>
          <w:color w:val="000000" w:themeColor="text1"/>
          <w:sz w:val="24"/>
          <w:szCs w:val="24"/>
          <w:bdr w:val="none" w:sz="0" w:space="0" w:color="auto" w:frame="1"/>
        </w:rPr>
        <w:t xml:space="preserve"> u hotel </w:t>
      </w:r>
      <w:proofErr w:type="spellStart"/>
      <w:r w:rsidR="00925447" w:rsidRPr="00CD458C">
        <w:rPr>
          <w:rFonts w:cs="Arial"/>
          <w:bCs/>
          <w:color w:val="000000" w:themeColor="text1"/>
          <w:sz w:val="24"/>
          <w:szCs w:val="24"/>
          <w:bdr w:val="none" w:sz="0" w:space="0" w:color="auto" w:frame="1"/>
        </w:rPr>
        <w:t>posle</w:t>
      </w:r>
      <w:proofErr w:type="spellEnd"/>
      <w:r w:rsidR="00925447" w:rsidRPr="00CD458C">
        <w:rPr>
          <w:rFonts w:cs="Arial"/>
          <w:bCs/>
          <w:color w:val="000000" w:themeColor="text1"/>
          <w:sz w:val="24"/>
          <w:szCs w:val="24"/>
          <w:bdr w:val="none" w:sz="0" w:space="0" w:color="auto" w:frame="1"/>
        </w:rPr>
        <w:t xml:space="preserve"> 15h.</w:t>
      </w:r>
      <w:proofErr w:type="gramEnd"/>
      <w:r w:rsidR="00925447" w:rsidRPr="00CD458C">
        <w:rPr>
          <w:rFonts w:cs="Arial"/>
          <w:bCs/>
          <w:color w:val="000000" w:themeColor="text1"/>
          <w:sz w:val="24"/>
          <w:szCs w:val="24"/>
          <w:bdr w:val="none" w:sz="0" w:space="0" w:color="auto" w:frame="1"/>
        </w:rPr>
        <w:t xml:space="preserve"> </w:t>
      </w:r>
      <w:proofErr w:type="spellStart"/>
      <w:proofErr w:type="gramStart"/>
      <w:r w:rsidR="00925447" w:rsidRPr="00CD458C">
        <w:rPr>
          <w:rFonts w:cs="Arial"/>
          <w:bCs/>
          <w:color w:val="000000" w:themeColor="text1"/>
          <w:sz w:val="24"/>
          <w:szCs w:val="24"/>
          <w:bdr w:val="none" w:sz="0" w:space="0" w:color="auto" w:frame="1"/>
        </w:rPr>
        <w:t>Slobodno</w:t>
      </w:r>
      <w:proofErr w:type="spellEnd"/>
      <w:r w:rsidR="00E87829">
        <w:rPr>
          <w:rFonts w:cs="Arial"/>
          <w:bCs/>
          <w:color w:val="000000" w:themeColor="text1"/>
          <w:sz w:val="24"/>
          <w:szCs w:val="24"/>
          <w:bdr w:val="none" w:sz="0" w:space="0" w:color="auto" w:frame="1"/>
        </w:rPr>
        <w:t xml:space="preserve"> </w:t>
      </w:r>
      <w:proofErr w:type="spellStart"/>
      <w:r w:rsidR="00925447" w:rsidRPr="00CD458C">
        <w:rPr>
          <w:rFonts w:cs="Arial"/>
          <w:bCs/>
          <w:color w:val="000000" w:themeColor="text1"/>
          <w:sz w:val="24"/>
          <w:szCs w:val="24"/>
          <w:bdr w:val="none" w:sz="0" w:space="0" w:color="auto" w:frame="1"/>
        </w:rPr>
        <w:t>vreme</w:t>
      </w:r>
      <w:proofErr w:type="spellEnd"/>
      <w:r w:rsidR="00925447" w:rsidRPr="00CD458C">
        <w:rPr>
          <w:rFonts w:cs="Arial"/>
          <w:bCs/>
          <w:color w:val="000000" w:themeColor="text1"/>
          <w:sz w:val="24"/>
          <w:szCs w:val="24"/>
          <w:bdr w:val="none" w:sz="0" w:space="0" w:color="auto" w:frame="1"/>
        </w:rPr>
        <w:t>.</w:t>
      </w:r>
      <w:proofErr w:type="gramEnd"/>
      <w:r w:rsidR="00925447" w:rsidRPr="00CD458C">
        <w:rPr>
          <w:rFonts w:cs="Arial"/>
          <w:bCs/>
          <w:color w:val="000000" w:themeColor="text1"/>
          <w:sz w:val="24"/>
          <w:szCs w:val="24"/>
          <w:bdr w:val="none" w:sz="0" w:space="0" w:color="auto" w:frame="1"/>
        </w:rPr>
        <w:t> </w:t>
      </w:r>
      <w:proofErr w:type="spellStart"/>
      <w:proofErr w:type="gramStart"/>
      <w:r w:rsidR="00925447" w:rsidRPr="00CD458C">
        <w:rPr>
          <w:rStyle w:val="Strong"/>
          <w:rFonts w:cs="Arial"/>
          <w:bCs w:val="0"/>
          <w:color w:val="000000" w:themeColor="text1"/>
          <w:sz w:val="24"/>
          <w:szCs w:val="24"/>
          <w:bdr w:val="none" w:sz="0" w:space="0" w:color="auto" w:frame="1"/>
        </w:rPr>
        <w:t>Noćenje</w:t>
      </w:r>
      <w:proofErr w:type="spellEnd"/>
      <w:r w:rsidR="00925447" w:rsidRPr="00CD458C">
        <w:rPr>
          <w:rFonts w:cs="Arial"/>
          <w:bCs/>
          <w:color w:val="000000" w:themeColor="text1"/>
          <w:sz w:val="24"/>
          <w:szCs w:val="24"/>
          <w:bdr w:val="none" w:sz="0" w:space="0" w:color="auto" w:frame="1"/>
        </w:rPr>
        <w:t>.</w:t>
      </w:r>
      <w:proofErr w:type="gramEnd"/>
    </w:p>
    <w:p w:rsidR="00925447" w:rsidRPr="00CD458C" w:rsidRDefault="00925447" w:rsidP="00B4252B">
      <w:pPr>
        <w:rPr>
          <w:rFonts w:asciiTheme="majorHAnsi" w:hAnsiTheme="majorHAnsi"/>
        </w:rPr>
      </w:pPr>
    </w:p>
    <w:p w:rsidR="000B606A" w:rsidRPr="00CD458C" w:rsidRDefault="00D3099F" w:rsidP="00B4252B">
      <w:pPr>
        <w:pStyle w:val="ListParagraph"/>
        <w:numPr>
          <w:ilvl w:val="0"/>
          <w:numId w:val="1"/>
        </w:numPr>
        <w:ind w:left="0"/>
        <w:rPr>
          <w:rFonts w:asciiTheme="majorHAnsi" w:hAnsiTheme="majorHAnsi" w:cs="Cambria"/>
          <w:b/>
          <w:sz w:val="24"/>
          <w:szCs w:val="24"/>
        </w:rPr>
      </w:pPr>
      <w:r w:rsidRPr="00CD458C">
        <w:rPr>
          <w:rFonts w:asciiTheme="majorHAnsi" w:hAnsiTheme="majorHAnsi" w:cs="Cambria"/>
          <w:b/>
          <w:sz w:val="24"/>
          <w:szCs w:val="24"/>
        </w:rPr>
        <w:t xml:space="preserve">DAN </w:t>
      </w:r>
      <w:proofErr w:type="spellStart"/>
      <w:r w:rsidR="005303FB">
        <w:rPr>
          <w:rFonts w:asciiTheme="majorHAnsi" w:hAnsiTheme="majorHAnsi" w:cs="Cambria"/>
          <w:b/>
          <w:sz w:val="24"/>
          <w:szCs w:val="24"/>
        </w:rPr>
        <w:t>nedelja</w:t>
      </w:r>
      <w:proofErr w:type="spellEnd"/>
      <w:r w:rsidRPr="00CD458C">
        <w:rPr>
          <w:rFonts w:asciiTheme="majorHAnsi" w:hAnsiTheme="majorHAnsi" w:cs="Cambria"/>
          <w:b/>
          <w:sz w:val="24"/>
          <w:szCs w:val="24"/>
        </w:rPr>
        <w:t xml:space="preserve">/ </w:t>
      </w:r>
      <w:r w:rsidR="00925447" w:rsidRPr="00CD458C">
        <w:rPr>
          <w:rFonts w:asciiTheme="majorHAnsi" w:hAnsiTheme="majorHAnsi" w:cs="Cambria"/>
          <w:b/>
          <w:sz w:val="24"/>
          <w:szCs w:val="24"/>
        </w:rPr>
        <w:t>TEMIŠVAR</w:t>
      </w:r>
      <w:r w:rsidRPr="00CD458C">
        <w:rPr>
          <w:rFonts w:asciiTheme="majorHAnsi" w:hAnsiTheme="majorHAnsi" w:cs="Cambria"/>
          <w:b/>
          <w:sz w:val="24"/>
          <w:szCs w:val="24"/>
        </w:rPr>
        <w:t xml:space="preserve"> </w:t>
      </w:r>
      <w:r w:rsidR="00B4252B">
        <w:rPr>
          <w:rFonts w:asciiTheme="majorHAnsi" w:hAnsiTheme="majorHAnsi" w:cs="Cambria"/>
          <w:i/>
          <w:sz w:val="24"/>
          <w:szCs w:val="24"/>
        </w:rPr>
        <w:t xml:space="preserve">- </w:t>
      </w:r>
      <w:r w:rsidR="003E05D9">
        <w:rPr>
          <w:rFonts w:asciiTheme="majorHAnsi" w:hAnsiTheme="majorHAnsi" w:cs="Cambria"/>
          <w:b/>
          <w:sz w:val="24"/>
          <w:szCs w:val="24"/>
        </w:rPr>
        <w:t xml:space="preserve">ARAD </w:t>
      </w:r>
      <w:r w:rsidRPr="00CD458C">
        <w:rPr>
          <w:rFonts w:asciiTheme="majorHAnsi" w:hAnsiTheme="majorHAnsi" w:cs="Cambria"/>
          <w:i/>
          <w:sz w:val="24"/>
          <w:szCs w:val="24"/>
        </w:rPr>
        <w:t>(</w:t>
      </w:r>
      <w:proofErr w:type="spellStart"/>
      <w:r w:rsidRPr="00CD458C">
        <w:rPr>
          <w:rFonts w:asciiTheme="majorHAnsi" w:hAnsiTheme="majorHAnsi" w:cs="Cambria"/>
          <w:i/>
          <w:sz w:val="24"/>
          <w:szCs w:val="24"/>
        </w:rPr>
        <w:t>fakultativno</w:t>
      </w:r>
      <w:proofErr w:type="spellEnd"/>
      <w:r w:rsidRPr="00CD458C">
        <w:rPr>
          <w:rFonts w:asciiTheme="majorHAnsi" w:hAnsiTheme="majorHAnsi" w:cs="Cambria"/>
          <w:i/>
          <w:sz w:val="24"/>
          <w:szCs w:val="24"/>
        </w:rPr>
        <w:t>)</w:t>
      </w:r>
    </w:p>
    <w:p w:rsidR="003E05D9" w:rsidRDefault="003E05D9" w:rsidP="00B4252B">
      <w:pPr>
        <w:pStyle w:val="ListParagraph"/>
        <w:ind w:left="0"/>
        <w:jc w:val="both"/>
        <w:rPr>
          <w:rFonts w:asciiTheme="majorHAnsi" w:hAnsiTheme="majorHAnsi" w:cs="Cambria"/>
          <w:b/>
          <w:sz w:val="24"/>
          <w:szCs w:val="24"/>
          <w:lang w:val="pl-PL"/>
        </w:rPr>
      </w:pPr>
      <w:r w:rsidRPr="00512181">
        <w:rPr>
          <w:rFonts w:asciiTheme="majorHAnsi" w:hAnsiTheme="majorHAnsi" w:cs="Times New Roman"/>
          <w:b/>
          <w:color w:val="000000" w:themeColor="text1"/>
          <w:sz w:val="24"/>
          <w:szCs w:val="24"/>
          <w:lang w:val="pl-PL"/>
        </w:rPr>
        <w:t>Doručak.</w:t>
      </w:r>
      <w:r w:rsidRPr="00512181">
        <w:rPr>
          <w:rFonts w:asciiTheme="majorHAnsi" w:hAnsiTheme="majorHAnsi" w:cs="Times New Roman"/>
          <w:color w:val="000000" w:themeColor="text1"/>
          <w:sz w:val="24"/>
          <w:szCs w:val="24"/>
          <w:lang w:val="pl-PL"/>
        </w:rPr>
        <w:t xml:space="preserve"> Odjava iz hotela i pakovanja stvari. Slobodno vreme u Temišvaru </w:t>
      </w:r>
      <w:r w:rsidR="004A2622" w:rsidRPr="00512181">
        <w:rPr>
          <w:rFonts w:asciiTheme="majorHAnsi" w:hAnsiTheme="majorHAnsi" w:cs="Times New Roman"/>
          <w:color w:val="000000" w:themeColor="text1"/>
          <w:sz w:val="24"/>
          <w:szCs w:val="24"/>
          <w:lang w:val="pl-PL"/>
        </w:rPr>
        <w:t xml:space="preserve">ili organizovan fakultativni izlet do </w:t>
      </w:r>
      <w:r w:rsidR="00E87829">
        <w:rPr>
          <w:rFonts w:asciiTheme="majorHAnsi" w:hAnsiTheme="majorHAnsi" w:cs="Times New Roman"/>
          <w:color w:val="000000" w:themeColor="text1"/>
          <w:sz w:val="24"/>
          <w:szCs w:val="24"/>
          <w:lang w:val="pl-PL"/>
        </w:rPr>
        <w:t>Arada</w:t>
      </w:r>
      <w:r w:rsidRPr="00512181">
        <w:rPr>
          <w:rFonts w:asciiTheme="majorHAnsi" w:hAnsiTheme="majorHAnsi" w:cs="Arial"/>
          <w:color w:val="000000" w:themeColor="text1"/>
          <w:sz w:val="24"/>
          <w:szCs w:val="24"/>
          <w:shd w:val="clear" w:color="auto" w:fill="FFFFFF"/>
          <w:lang w:val="pl-PL"/>
        </w:rPr>
        <w:t xml:space="preserve">, grad u oblasti Krišana. Razgledanje Arada: zdanja podignuta po projektu Emila Tabakovića (Minoritska crkva, Palata Aradsko – čanadske železničke direkcije, Najmanova palata, Trgovačka škola, Industrijsko – narodna banka, Feldesova palata, porodična kuća </w:t>
      </w:r>
      <w:r w:rsidRPr="00512181">
        <w:rPr>
          <w:rFonts w:asciiTheme="majorHAnsi" w:hAnsiTheme="majorHAnsi" w:cs="Arial"/>
          <w:color w:val="000000" w:themeColor="text1"/>
          <w:sz w:val="24"/>
          <w:szCs w:val="24"/>
          <w:shd w:val="clear" w:color="auto" w:fill="FFFFFF"/>
          <w:lang w:val="pl-PL"/>
        </w:rPr>
        <w:lastRenderedPageBreak/>
        <w:t>Tabakovićevih…); ostala arhitektonski vredna zdanja Arada: Okružna većnica, Palata kulture, Državni teatar… Poseta Srpskoj pravoslavnoj crkvi u kojoj je sahranjen Sava Tekelija</w:t>
      </w:r>
      <w:r w:rsidRPr="00512181">
        <w:rPr>
          <w:rFonts w:asciiTheme="majorHAnsi" w:hAnsiTheme="majorHAnsi" w:cs="Times New Roman"/>
          <w:color w:val="000000" w:themeColor="text1"/>
          <w:sz w:val="24"/>
          <w:szCs w:val="24"/>
          <w:lang w:val="pl-PL"/>
        </w:rPr>
        <w:t xml:space="preserve">do muzeja banatskog sela u Temišvaru. U kasnim popodnevnim satima nastavak putovanja </w:t>
      </w:r>
      <w:r w:rsidR="004A2622" w:rsidRPr="00512181">
        <w:rPr>
          <w:rFonts w:asciiTheme="majorHAnsi" w:hAnsiTheme="majorHAnsi" w:cs="Times New Roman"/>
          <w:color w:val="000000" w:themeColor="text1"/>
          <w:sz w:val="24"/>
          <w:szCs w:val="24"/>
          <w:lang w:val="pl-PL"/>
        </w:rPr>
        <w:t>Temišvaru i polazak za Srbiju.</w:t>
      </w:r>
      <w:r w:rsidRPr="00512181">
        <w:rPr>
          <w:rFonts w:asciiTheme="majorHAnsi" w:hAnsiTheme="majorHAnsi" w:cs="Times New Roman"/>
          <w:color w:val="000000" w:themeColor="text1"/>
          <w:sz w:val="24"/>
          <w:szCs w:val="24"/>
          <w:lang w:val="pl-PL"/>
        </w:rPr>
        <w:t xml:space="preserve"> Dolazak u </w:t>
      </w:r>
      <w:r w:rsidR="004A2622" w:rsidRPr="00512181">
        <w:rPr>
          <w:rFonts w:asciiTheme="majorHAnsi" w:hAnsiTheme="majorHAnsi" w:cs="Times New Roman"/>
          <w:color w:val="000000" w:themeColor="text1"/>
          <w:sz w:val="24"/>
          <w:szCs w:val="24"/>
          <w:lang w:val="pl-PL"/>
        </w:rPr>
        <w:t>Beograd</w:t>
      </w:r>
      <w:r w:rsidRPr="00512181">
        <w:rPr>
          <w:rFonts w:asciiTheme="majorHAnsi" w:hAnsiTheme="majorHAnsi" w:cs="Times New Roman"/>
          <w:color w:val="000000" w:themeColor="text1"/>
          <w:sz w:val="24"/>
          <w:szCs w:val="24"/>
          <w:lang w:val="pl-PL"/>
        </w:rPr>
        <w:t xml:space="preserve">  u kasnim večernjim satima</w:t>
      </w:r>
      <w:r w:rsidRPr="00512181">
        <w:rPr>
          <w:rFonts w:asciiTheme="majorHAnsi" w:hAnsiTheme="majorHAnsi"/>
          <w:color w:val="000000" w:themeColor="text1"/>
          <w:sz w:val="24"/>
          <w:szCs w:val="24"/>
          <w:lang w:val="pl-PL"/>
        </w:rPr>
        <w:t>.</w:t>
      </w:r>
      <w:r w:rsidRPr="00512181">
        <w:rPr>
          <w:rFonts w:asciiTheme="majorHAnsi" w:hAnsiTheme="majorHAnsi" w:cs="Cambria"/>
          <w:b/>
          <w:sz w:val="24"/>
          <w:szCs w:val="24"/>
          <w:lang w:val="pl-PL"/>
        </w:rPr>
        <w:t xml:space="preserve"> Kraj programa.</w:t>
      </w:r>
    </w:p>
    <w:p w:rsidR="004A2622" w:rsidRPr="00512181" w:rsidRDefault="004A2622" w:rsidP="00B4252B">
      <w:pPr>
        <w:pStyle w:val="ListParagraph"/>
        <w:ind w:left="0"/>
        <w:jc w:val="both"/>
        <w:rPr>
          <w:rFonts w:asciiTheme="majorHAnsi" w:hAnsiTheme="majorHAnsi" w:cs="Cambria"/>
          <w:b/>
          <w:sz w:val="24"/>
          <w:szCs w:val="24"/>
          <w:lang w:val="pl-PL"/>
        </w:rPr>
      </w:pPr>
    </w:p>
    <w:p w:rsidR="00463041" w:rsidRPr="00512181" w:rsidRDefault="00463041" w:rsidP="00B4252B">
      <w:pPr>
        <w:pStyle w:val="ListParagraph"/>
        <w:ind w:left="0"/>
        <w:jc w:val="both"/>
        <w:rPr>
          <w:rFonts w:asciiTheme="majorHAnsi" w:hAnsiTheme="majorHAnsi" w:cs="Times New Roman"/>
          <w:color w:val="000000" w:themeColor="text1"/>
          <w:sz w:val="24"/>
          <w:szCs w:val="24"/>
          <w:lang w:val="pl-PL"/>
        </w:rPr>
      </w:pPr>
      <w:r w:rsidRPr="00512181">
        <w:rPr>
          <w:rStyle w:val="Strong"/>
          <w:rFonts w:asciiTheme="majorHAnsi" w:hAnsiTheme="majorHAnsi" w:cs="Cambria"/>
          <w:color w:val="181C32"/>
          <w:lang w:val="pl-PL"/>
        </w:rPr>
        <w:t>USLOVI PLAĆANJA I OSTALE NAPOMENE:</w:t>
      </w:r>
    </w:p>
    <w:p w:rsidR="00463041" w:rsidRPr="00512181" w:rsidRDefault="00463041" w:rsidP="00B4252B">
      <w:pPr>
        <w:pStyle w:val="NormalWeb"/>
        <w:spacing w:before="0" w:beforeAutospacing="0"/>
        <w:rPr>
          <w:rFonts w:asciiTheme="majorHAnsi" w:hAnsiTheme="majorHAnsi" w:cs="Cambria"/>
          <w:color w:val="181C32"/>
          <w:lang w:val="pl-PL"/>
        </w:rPr>
      </w:pPr>
      <w:r w:rsidRPr="00512181">
        <w:rPr>
          <w:rFonts w:asciiTheme="majorHAnsi" w:hAnsiTheme="majorHAnsi" w:cs="Cambria"/>
          <w:color w:val="181C32"/>
          <w:lang w:val="pl-PL"/>
        </w:rPr>
        <w:t>Plaćanje se vrši u dinarskoj protivvrednosti po srednjem kursu Narodne banke Srbije na dan uplate. </w:t>
      </w: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USLOVI PLAĆANJA:</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 prilikom rezervacije, ostatak 15 dana pred put</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 xml:space="preserve">Platne kreditne kartice: VISA, MAESTO, MASTER BANCA INTESA, DINA Poštanske štedionice (na 6 rata ) </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čekovima građana na 3 mesečne rate datumirani svakog 15-og u mesecu.</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putem adiministrativne zabrane na 3 mesečne rate</w:t>
      </w:r>
    </w:p>
    <w:p w:rsidR="00463041" w:rsidRPr="00CD458C" w:rsidRDefault="00463041" w:rsidP="00B4252B">
      <w:pPr>
        <w:pStyle w:val="Heading2"/>
        <w:spacing w:line="240" w:lineRule="auto"/>
        <w:ind w:right="-720"/>
        <w:jc w:val="both"/>
        <w:rPr>
          <w:rFonts w:cs="Cambria"/>
          <w:color w:val="000000" w:themeColor="text1"/>
          <w:sz w:val="24"/>
          <w:szCs w:val="24"/>
        </w:rPr>
      </w:pPr>
      <w:r w:rsidRPr="00CD458C">
        <w:rPr>
          <w:rFonts w:cs="Cambria"/>
          <w:color w:val="000000" w:themeColor="text1"/>
          <w:sz w:val="24"/>
          <w:szCs w:val="24"/>
        </w:rPr>
        <w:t>ARANŽMAN</w:t>
      </w:r>
      <w:r w:rsidR="00EB1012">
        <w:rPr>
          <w:rFonts w:cs="Cambria"/>
          <w:color w:val="000000" w:themeColor="text1"/>
          <w:sz w:val="24"/>
          <w:szCs w:val="24"/>
        </w:rPr>
        <w:t xml:space="preserve"> </w:t>
      </w:r>
      <w:r w:rsidRPr="00CD458C">
        <w:rPr>
          <w:rFonts w:cs="Cambria"/>
          <w:color w:val="000000" w:themeColor="text1"/>
          <w:sz w:val="24"/>
          <w:szCs w:val="24"/>
        </w:rPr>
        <w:t>OBUHVATA:</w:t>
      </w:r>
    </w:p>
    <w:p w:rsidR="00463041" w:rsidRPr="00CD458C" w:rsidRDefault="00463041" w:rsidP="00B4252B">
      <w:pPr>
        <w:pStyle w:val="ListParagraph"/>
        <w:widowControl w:val="0"/>
        <w:numPr>
          <w:ilvl w:val="0"/>
          <w:numId w:val="3"/>
        </w:numPr>
        <w:tabs>
          <w:tab w:val="left" w:pos="286"/>
        </w:tabs>
        <w:autoSpaceDE w:val="0"/>
        <w:autoSpaceDN w:val="0"/>
        <w:spacing w:before="2" w:after="0" w:line="281" w:lineRule="exact"/>
        <w:ind w:left="0"/>
        <w:contextualSpacing w:val="0"/>
        <w:jc w:val="both"/>
        <w:rPr>
          <w:rFonts w:asciiTheme="majorHAnsi" w:hAnsiTheme="majorHAnsi" w:cs="Cambria"/>
          <w:color w:val="000000" w:themeColor="text1"/>
          <w:sz w:val="24"/>
          <w:szCs w:val="24"/>
        </w:rPr>
      </w:pPr>
      <w:proofErr w:type="spellStart"/>
      <w:r w:rsidRPr="00CD458C">
        <w:rPr>
          <w:rFonts w:asciiTheme="majorHAnsi" w:hAnsiTheme="majorHAnsi" w:cs="Cambria"/>
          <w:color w:val="000000" w:themeColor="text1"/>
          <w:sz w:val="24"/>
          <w:szCs w:val="24"/>
        </w:rPr>
        <w:t>Prevoz</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autobusom</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turističke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klase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prosečne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udobnosti</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na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navedenoj</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relaciji</w:t>
      </w:r>
      <w:proofErr w:type="spellEnd"/>
      <w:r w:rsidRPr="00CD458C">
        <w:rPr>
          <w:rFonts w:asciiTheme="majorHAnsi" w:hAnsiTheme="majorHAnsi" w:cs="Cambria"/>
          <w:color w:val="000000" w:themeColor="text1"/>
          <w:sz w:val="24"/>
          <w:szCs w:val="24"/>
        </w:rPr>
        <w:t>/(</w:t>
      </w:r>
      <w:proofErr w:type="spellStart"/>
      <w:r w:rsidRPr="00CD458C">
        <w:rPr>
          <w:rFonts w:asciiTheme="majorHAnsi" w:hAnsiTheme="majorHAnsi" w:cs="Cambria"/>
          <w:color w:val="000000" w:themeColor="text1"/>
          <w:sz w:val="24"/>
          <w:szCs w:val="24"/>
        </w:rPr>
        <w:t>mesta</w:t>
      </w:r>
      <w:proofErr w:type="spellEnd"/>
      <w:r w:rsidRPr="00CD458C">
        <w:rPr>
          <w:rFonts w:asciiTheme="majorHAnsi" w:hAnsiTheme="majorHAnsi" w:cs="Cambria"/>
          <w:color w:val="000000" w:themeColor="text1"/>
          <w:sz w:val="24"/>
          <w:szCs w:val="24"/>
        </w:rPr>
        <w:t xml:space="preserve"> se </w:t>
      </w:r>
      <w:proofErr w:type="spellStart"/>
      <w:r w:rsidRPr="00CD458C">
        <w:rPr>
          <w:rFonts w:asciiTheme="majorHAnsi" w:hAnsiTheme="majorHAnsi" w:cs="Cambria"/>
          <w:color w:val="000000" w:themeColor="text1"/>
          <w:sz w:val="24"/>
          <w:szCs w:val="24"/>
        </w:rPr>
        <w:t>određuju</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prema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datumu</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uplate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tj</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sklapanja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Ugovora</w:t>
      </w:r>
      <w:proofErr w:type="spellEnd"/>
      <w:r w:rsidRPr="00CD458C">
        <w:rPr>
          <w:rFonts w:asciiTheme="majorHAnsi" w:hAnsiTheme="majorHAnsi" w:cs="Cambria"/>
          <w:color w:val="000000" w:themeColor="text1"/>
          <w:sz w:val="24"/>
          <w:szCs w:val="24"/>
        </w:rPr>
        <w:t xml:space="preserve"> o </w:t>
      </w:r>
      <w:proofErr w:type="spellStart"/>
      <w:r w:rsidRPr="00CD458C">
        <w:rPr>
          <w:rFonts w:asciiTheme="majorHAnsi" w:hAnsiTheme="majorHAnsi" w:cs="Cambria"/>
          <w:color w:val="000000" w:themeColor="text1"/>
          <w:sz w:val="24"/>
          <w:szCs w:val="24"/>
        </w:rPr>
        <w:t>putovanju</w:t>
      </w:r>
      <w:proofErr w:type="spellEnd"/>
      <w:r w:rsidRPr="00CD458C">
        <w:rPr>
          <w:rFonts w:asciiTheme="majorHAnsi" w:hAnsiTheme="majorHAnsi" w:cs="Cambria"/>
          <w:color w:val="000000" w:themeColor="text1"/>
          <w:sz w:val="24"/>
          <w:szCs w:val="24"/>
        </w:rPr>
        <w:t>),</w:t>
      </w:r>
    </w:p>
    <w:p w:rsidR="00463041" w:rsidRPr="00512181" w:rsidRDefault="00463041" w:rsidP="00B4252B">
      <w:pPr>
        <w:pStyle w:val="ListParagraph"/>
        <w:widowControl w:val="0"/>
        <w:numPr>
          <w:ilvl w:val="0"/>
          <w:numId w:val="3"/>
        </w:numPr>
        <w:tabs>
          <w:tab w:val="left" w:pos="233"/>
        </w:tabs>
        <w:autoSpaceDE w:val="0"/>
        <w:autoSpaceDN w:val="0"/>
        <w:spacing w:after="0" w:line="240" w:lineRule="auto"/>
        <w:ind w:left="0"/>
        <w:contextualSpacing w:val="0"/>
        <w:jc w:val="both"/>
        <w:rPr>
          <w:rFonts w:asciiTheme="majorHAnsi" w:hAnsiTheme="majorHAnsi" w:cs="Cambria"/>
          <w:color w:val="000000" w:themeColor="text1"/>
          <w:sz w:val="24"/>
          <w:szCs w:val="24"/>
          <w:lang w:val="pl-PL"/>
        </w:rPr>
      </w:pPr>
      <w:r w:rsidRPr="00512181">
        <w:rPr>
          <w:rFonts w:asciiTheme="majorHAnsi" w:hAnsiTheme="majorHAnsi" w:cs="Cambria"/>
          <w:color w:val="000000" w:themeColor="text1"/>
          <w:sz w:val="24"/>
          <w:szCs w:val="24"/>
          <w:lang w:val="pl-PL"/>
        </w:rPr>
        <w:t>Smeštaj u hotelu 3*</w:t>
      </w:r>
      <w:r w:rsidR="002251F2">
        <w:rPr>
          <w:rFonts w:asciiTheme="majorHAnsi" w:hAnsiTheme="majorHAnsi" w:cs="Cambria"/>
          <w:color w:val="000000" w:themeColor="text1"/>
          <w:sz w:val="24"/>
          <w:szCs w:val="24"/>
          <w:lang w:val="pl-PL"/>
        </w:rPr>
        <w:t>/4*</w:t>
      </w:r>
      <w:r w:rsidRPr="00512181">
        <w:rPr>
          <w:rFonts w:asciiTheme="majorHAnsi" w:hAnsiTheme="majorHAnsi" w:cs="Cambria"/>
          <w:color w:val="000000" w:themeColor="text1"/>
          <w:sz w:val="24"/>
          <w:szCs w:val="24"/>
          <w:lang w:val="pl-PL"/>
        </w:rPr>
        <w:t xml:space="preserve"> u 1/2  i 1/2+1 sobama na bazi 1 noćenja sa doručkom (doručak–švedski sto)</w:t>
      </w:r>
    </w:p>
    <w:p w:rsidR="00463041" w:rsidRPr="00CD458C" w:rsidRDefault="00463041" w:rsidP="00B4252B">
      <w:pPr>
        <w:pStyle w:val="ListParagraph"/>
        <w:widowControl w:val="0"/>
        <w:numPr>
          <w:ilvl w:val="0"/>
          <w:numId w:val="3"/>
        </w:numPr>
        <w:tabs>
          <w:tab w:val="left" w:pos="233"/>
        </w:tabs>
        <w:autoSpaceDE w:val="0"/>
        <w:autoSpaceDN w:val="0"/>
        <w:spacing w:before="1" w:after="0" w:line="281" w:lineRule="exact"/>
        <w:ind w:left="0"/>
        <w:contextualSpacing w:val="0"/>
        <w:jc w:val="both"/>
        <w:rPr>
          <w:rFonts w:asciiTheme="majorHAnsi" w:hAnsiTheme="majorHAnsi" w:cs="Cambria"/>
          <w:color w:val="000000" w:themeColor="text1"/>
          <w:sz w:val="24"/>
          <w:szCs w:val="24"/>
        </w:rPr>
      </w:pPr>
      <w:proofErr w:type="spellStart"/>
      <w:r w:rsidRPr="00CD458C">
        <w:rPr>
          <w:rFonts w:asciiTheme="majorHAnsi" w:hAnsiTheme="majorHAnsi" w:cs="Cambria"/>
          <w:color w:val="000000" w:themeColor="text1"/>
          <w:sz w:val="24"/>
          <w:szCs w:val="24"/>
        </w:rPr>
        <w:t>Usluge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turističkog</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vodiča</w:t>
      </w:r>
      <w:proofErr w:type="spellEnd"/>
      <w:r w:rsidRPr="00CD458C">
        <w:rPr>
          <w:rFonts w:asciiTheme="majorHAnsi" w:hAnsiTheme="majorHAnsi" w:cs="Cambria"/>
          <w:color w:val="000000" w:themeColor="text1"/>
          <w:sz w:val="24"/>
          <w:szCs w:val="24"/>
        </w:rPr>
        <w:t>/</w:t>
      </w:r>
      <w:proofErr w:type="spellStart"/>
      <w:r w:rsidRPr="00CD458C">
        <w:rPr>
          <w:rFonts w:asciiTheme="majorHAnsi" w:hAnsiTheme="majorHAnsi" w:cs="Cambria"/>
          <w:color w:val="000000" w:themeColor="text1"/>
          <w:sz w:val="24"/>
          <w:szCs w:val="24"/>
        </w:rPr>
        <w:t>pratioca</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tokom</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putovanja</w:t>
      </w:r>
      <w:proofErr w:type="spellEnd"/>
      <w:r w:rsidRPr="00CD458C">
        <w:rPr>
          <w:rFonts w:asciiTheme="majorHAnsi" w:hAnsiTheme="majorHAnsi" w:cs="Cambria"/>
          <w:color w:val="000000" w:themeColor="text1"/>
          <w:sz w:val="24"/>
          <w:szCs w:val="24"/>
        </w:rPr>
        <w:t>,</w:t>
      </w:r>
    </w:p>
    <w:p w:rsidR="00463041" w:rsidRPr="00CD458C" w:rsidRDefault="00463041" w:rsidP="00B4252B">
      <w:pPr>
        <w:pStyle w:val="ListParagraph"/>
        <w:widowControl w:val="0"/>
        <w:numPr>
          <w:ilvl w:val="0"/>
          <w:numId w:val="3"/>
        </w:numPr>
        <w:tabs>
          <w:tab w:val="left" w:pos="233"/>
        </w:tabs>
        <w:autoSpaceDE w:val="0"/>
        <w:autoSpaceDN w:val="0"/>
        <w:spacing w:after="0" w:line="281" w:lineRule="exact"/>
        <w:ind w:left="0"/>
        <w:contextualSpacing w:val="0"/>
        <w:jc w:val="both"/>
        <w:rPr>
          <w:rFonts w:asciiTheme="majorHAnsi" w:hAnsiTheme="majorHAnsi" w:cs="Cambria"/>
          <w:color w:val="000000" w:themeColor="text1"/>
          <w:sz w:val="24"/>
          <w:szCs w:val="24"/>
        </w:rPr>
      </w:pPr>
      <w:proofErr w:type="spellStart"/>
      <w:r w:rsidRPr="00CD458C">
        <w:rPr>
          <w:rFonts w:asciiTheme="majorHAnsi" w:hAnsiTheme="majorHAnsi" w:cs="Cambria"/>
          <w:color w:val="000000" w:themeColor="text1"/>
          <w:sz w:val="24"/>
          <w:szCs w:val="24"/>
        </w:rPr>
        <w:t>Troškove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ogranizacije</w:t>
      </w:r>
      <w:proofErr w:type="spellEnd"/>
      <w:r w:rsidRPr="00CD458C">
        <w:rPr>
          <w:rFonts w:asciiTheme="majorHAnsi" w:hAnsiTheme="majorHAnsi" w:cs="Cambria"/>
          <w:color w:val="000000" w:themeColor="text1"/>
          <w:sz w:val="24"/>
          <w:szCs w:val="24"/>
        </w:rPr>
        <w:t xml:space="preserve"> </w:t>
      </w:r>
      <w:proofErr w:type="spellStart"/>
      <w:r w:rsidRPr="00CD458C">
        <w:rPr>
          <w:rFonts w:asciiTheme="majorHAnsi" w:hAnsiTheme="majorHAnsi" w:cs="Cambria"/>
          <w:color w:val="000000" w:themeColor="text1"/>
          <w:sz w:val="24"/>
          <w:szCs w:val="24"/>
        </w:rPr>
        <w:t>putovanja</w:t>
      </w:r>
      <w:proofErr w:type="spellEnd"/>
      <w:r w:rsidRPr="00CD458C">
        <w:rPr>
          <w:rFonts w:asciiTheme="majorHAnsi" w:hAnsiTheme="majorHAnsi" w:cs="Cambria"/>
          <w:color w:val="000000" w:themeColor="text1"/>
          <w:sz w:val="24"/>
          <w:szCs w:val="24"/>
        </w:rPr>
        <w:t>.</w:t>
      </w:r>
    </w:p>
    <w:p w:rsidR="00463041" w:rsidRPr="00512181" w:rsidRDefault="00463041" w:rsidP="00B4252B">
      <w:pPr>
        <w:pStyle w:val="ListParagraph"/>
        <w:widowControl w:val="0"/>
        <w:numPr>
          <w:ilvl w:val="0"/>
          <w:numId w:val="3"/>
        </w:numPr>
        <w:tabs>
          <w:tab w:val="left" w:pos="233"/>
        </w:tabs>
        <w:autoSpaceDE w:val="0"/>
        <w:autoSpaceDN w:val="0"/>
        <w:spacing w:after="0" w:line="281" w:lineRule="exact"/>
        <w:ind w:left="0"/>
        <w:contextualSpacing w:val="0"/>
        <w:jc w:val="both"/>
        <w:rPr>
          <w:rFonts w:asciiTheme="majorHAnsi" w:hAnsiTheme="majorHAnsi" w:cs="Cambria"/>
          <w:b/>
          <w:color w:val="000000" w:themeColor="text1"/>
          <w:sz w:val="24"/>
          <w:szCs w:val="24"/>
          <w:lang w:val="pl-PL"/>
        </w:rPr>
      </w:pPr>
      <w:r w:rsidRPr="00512181">
        <w:rPr>
          <w:rFonts w:asciiTheme="majorHAnsi" w:hAnsiTheme="majorHAnsi" w:cs="Cambria"/>
          <w:b/>
          <w:color w:val="000000" w:themeColor="text1"/>
          <w:sz w:val="24"/>
          <w:szCs w:val="24"/>
          <w:lang w:val="pl-PL"/>
        </w:rPr>
        <w:t>Gradska taksa uključena u cenu aranžmana</w:t>
      </w:r>
    </w:p>
    <w:p w:rsidR="00463041" w:rsidRPr="0032248C" w:rsidRDefault="00463041" w:rsidP="00B4252B">
      <w:pPr>
        <w:pStyle w:val="ListParagraph"/>
        <w:widowControl w:val="0"/>
        <w:numPr>
          <w:ilvl w:val="0"/>
          <w:numId w:val="3"/>
        </w:numPr>
        <w:tabs>
          <w:tab w:val="left" w:pos="233"/>
        </w:tabs>
        <w:autoSpaceDE w:val="0"/>
        <w:autoSpaceDN w:val="0"/>
        <w:spacing w:after="0" w:line="281" w:lineRule="exact"/>
        <w:ind w:left="0"/>
        <w:contextualSpacing w:val="0"/>
        <w:jc w:val="both"/>
        <w:rPr>
          <w:rStyle w:val="Strong"/>
          <w:rFonts w:asciiTheme="majorHAnsi" w:hAnsiTheme="majorHAnsi" w:cs="Cambria"/>
          <w:bCs w:val="0"/>
          <w:color w:val="000000" w:themeColor="text1"/>
          <w:sz w:val="24"/>
          <w:szCs w:val="24"/>
        </w:rPr>
      </w:pPr>
      <w:r w:rsidRPr="0032248C">
        <w:rPr>
          <w:rStyle w:val="Strong"/>
          <w:rFonts w:asciiTheme="majorHAnsi" w:hAnsiTheme="majorHAnsi" w:cs="Arial"/>
          <w:b w:val="0"/>
          <w:bCs w:val="0"/>
          <w:color w:val="000000" w:themeColor="text1"/>
          <w:sz w:val="24"/>
          <w:szCs w:val="24"/>
          <w:shd w:val="clear" w:color="auto" w:fill="FFFFFF"/>
        </w:rPr>
        <w:t xml:space="preserve">Transfer Novi Sad </w:t>
      </w:r>
      <w:r w:rsidR="002251F2">
        <w:rPr>
          <w:rStyle w:val="Strong"/>
          <w:rFonts w:asciiTheme="majorHAnsi" w:hAnsiTheme="majorHAnsi" w:cs="Arial"/>
          <w:b w:val="0"/>
          <w:bCs w:val="0"/>
          <w:color w:val="000000" w:themeColor="text1"/>
          <w:sz w:val="24"/>
          <w:szCs w:val="24"/>
          <w:shd w:val="clear" w:color="auto" w:fill="FFFFFF"/>
        </w:rPr>
        <w:t>30</w:t>
      </w:r>
      <w:r w:rsidRPr="0032248C">
        <w:rPr>
          <w:rStyle w:val="Strong"/>
          <w:rFonts w:asciiTheme="majorHAnsi" w:hAnsiTheme="majorHAnsi" w:cs="Arial"/>
          <w:b w:val="0"/>
          <w:bCs w:val="0"/>
          <w:color w:val="000000" w:themeColor="text1"/>
          <w:sz w:val="24"/>
          <w:szCs w:val="24"/>
          <w:shd w:val="clear" w:color="auto" w:fill="FFFFFF"/>
        </w:rPr>
        <w:t xml:space="preserve">€ </w:t>
      </w:r>
      <w:proofErr w:type="spellStart"/>
      <w:r w:rsidRPr="0032248C">
        <w:rPr>
          <w:rStyle w:val="Strong"/>
          <w:rFonts w:asciiTheme="majorHAnsi" w:hAnsiTheme="majorHAnsi" w:cs="Arial"/>
          <w:b w:val="0"/>
          <w:bCs w:val="0"/>
          <w:color w:val="000000" w:themeColor="text1"/>
          <w:sz w:val="24"/>
          <w:szCs w:val="24"/>
          <w:shd w:val="clear" w:color="auto" w:fill="FFFFFF"/>
        </w:rPr>
        <w:t>po</w:t>
      </w:r>
      <w:proofErr w:type="spellEnd"/>
      <w:r w:rsidRPr="0032248C">
        <w:rPr>
          <w:rStyle w:val="Strong"/>
          <w:rFonts w:asciiTheme="majorHAnsi" w:hAnsiTheme="majorHAnsi" w:cs="Arial"/>
          <w:b w:val="0"/>
          <w:bCs w:val="0"/>
          <w:color w:val="000000" w:themeColor="text1"/>
          <w:sz w:val="24"/>
          <w:szCs w:val="24"/>
          <w:shd w:val="clear" w:color="auto" w:fill="FFFFFF"/>
        </w:rPr>
        <w:t xml:space="preserve"> </w:t>
      </w:r>
      <w:proofErr w:type="spellStart"/>
      <w:r w:rsidRPr="0032248C">
        <w:rPr>
          <w:rStyle w:val="Strong"/>
          <w:rFonts w:asciiTheme="majorHAnsi" w:hAnsiTheme="majorHAnsi" w:cs="Arial"/>
          <w:b w:val="0"/>
          <w:bCs w:val="0"/>
          <w:color w:val="000000" w:themeColor="text1"/>
          <w:sz w:val="24"/>
          <w:szCs w:val="24"/>
          <w:shd w:val="clear" w:color="auto" w:fill="FFFFFF"/>
        </w:rPr>
        <w:t>osobi</w:t>
      </w:r>
      <w:proofErr w:type="spellEnd"/>
    </w:p>
    <w:p w:rsidR="00463041" w:rsidRPr="0032248C" w:rsidRDefault="00463041" w:rsidP="00B4252B">
      <w:pPr>
        <w:pStyle w:val="ListParagraph"/>
        <w:widowControl w:val="0"/>
        <w:tabs>
          <w:tab w:val="left" w:pos="233"/>
        </w:tabs>
        <w:autoSpaceDE w:val="0"/>
        <w:autoSpaceDN w:val="0"/>
        <w:spacing w:after="0" w:line="281" w:lineRule="exact"/>
        <w:ind w:left="0"/>
        <w:contextualSpacing w:val="0"/>
        <w:jc w:val="both"/>
        <w:rPr>
          <w:rStyle w:val="Strong"/>
          <w:rFonts w:asciiTheme="majorHAnsi" w:hAnsiTheme="majorHAnsi" w:cs="Cambria"/>
          <w:bCs w:val="0"/>
          <w:color w:val="000000" w:themeColor="text1"/>
          <w:sz w:val="24"/>
          <w:szCs w:val="24"/>
        </w:rPr>
      </w:pP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CENA ARANŽMANA NE OBUHVATA:</w:t>
      </w:r>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putno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zdravstveno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osiguranje</w:t>
      </w:r>
      <w:proofErr w:type="spellEnd"/>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ulaznice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fakultativne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individualne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troškove</w:t>
      </w:r>
      <w:proofErr w:type="spellEnd"/>
    </w:p>
    <w:p w:rsidR="00463041" w:rsidRDefault="00463041" w:rsidP="00B4252B">
      <w:pPr>
        <w:pStyle w:val="NormalWeb"/>
        <w:numPr>
          <w:ilvl w:val="0"/>
          <w:numId w:val="4"/>
        </w:numPr>
        <w:spacing w:before="0" w:beforeAutospacing="0"/>
        <w:rPr>
          <w:rFonts w:asciiTheme="majorHAnsi" w:hAnsiTheme="majorHAnsi" w:cs="Cambria"/>
          <w:b/>
          <w:color w:val="181C32"/>
        </w:rPr>
      </w:pPr>
      <w:r w:rsidRPr="00CD458C">
        <w:rPr>
          <w:rFonts w:asciiTheme="majorHAnsi" w:hAnsiTheme="majorHAnsi" w:cs="Cambria"/>
          <w:b/>
          <w:color w:val="181C32"/>
        </w:rPr>
        <w:t xml:space="preserve">DOPLATA ZA 1/1 SOBU </w:t>
      </w:r>
      <w:r>
        <w:rPr>
          <w:rFonts w:asciiTheme="majorHAnsi" w:hAnsiTheme="majorHAnsi" w:cs="Cambria"/>
          <w:b/>
          <w:color w:val="181C32"/>
        </w:rPr>
        <w:t>50</w:t>
      </w:r>
      <w:r w:rsidRPr="00CD458C">
        <w:rPr>
          <w:rFonts w:asciiTheme="majorHAnsi" w:hAnsiTheme="majorHAnsi" w:cs="Cambria"/>
          <w:b/>
          <w:color w:val="181C32"/>
        </w:rPr>
        <w:t>%</w:t>
      </w: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CENE FAKULTATIVNIH IZLETA:</w:t>
      </w:r>
    </w:p>
    <w:p w:rsidR="00463041" w:rsidRPr="00CD458C" w:rsidRDefault="00463041" w:rsidP="00B4252B">
      <w:pPr>
        <w:pStyle w:val="NormalWeb"/>
        <w:spacing w:before="0" w:beforeAutospacing="0"/>
        <w:jc w:val="both"/>
        <w:rPr>
          <w:rFonts w:asciiTheme="majorHAnsi" w:hAnsiTheme="majorHAnsi" w:cs="Cambria"/>
          <w:color w:val="181C32"/>
        </w:rPr>
      </w:pPr>
      <w:proofErr w:type="spellStart"/>
      <w:r w:rsidRPr="00CD458C">
        <w:rPr>
          <w:rFonts w:asciiTheme="majorHAnsi" w:hAnsiTheme="majorHAnsi" w:cs="Cambria"/>
          <w:color w:val="181C32"/>
        </w:rPr>
        <w:t>Fakultativni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izleti</w:t>
      </w:r>
      <w:proofErr w:type="spellEnd"/>
      <w:r w:rsidRPr="00CD458C">
        <w:rPr>
          <w:rFonts w:asciiTheme="majorHAnsi" w:hAnsiTheme="majorHAnsi" w:cs="Cambria"/>
          <w:color w:val="181C32"/>
        </w:rPr>
        <w:t xml:space="preserve"> (minimum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realizaciju</w:t>
      </w:r>
      <w:proofErr w:type="spellEnd"/>
      <w:r w:rsidRPr="00CD458C">
        <w:rPr>
          <w:rFonts w:asciiTheme="majorHAnsi" w:hAnsiTheme="majorHAnsi" w:cs="Cambria"/>
          <w:color w:val="181C32"/>
        </w:rPr>
        <w:t xml:space="preserve"> 30 </w:t>
      </w:r>
      <w:proofErr w:type="spellStart"/>
      <w:r w:rsidRPr="00CD458C">
        <w:rPr>
          <w:rFonts w:asciiTheme="majorHAnsi" w:hAnsiTheme="majorHAnsi" w:cs="Cambria"/>
          <w:color w:val="181C32"/>
        </w:rPr>
        <w:t>prijavljenih</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moguće</w:t>
      </w:r>
      <w:proofErr w:type="spellEnd"/>
      <w:r w:rsidRPr="00CD458C">
        <w:rPr>
          <w:rFonts w:asciiTheme="majorHAnsi" w:hAnsiTheme="majorHAnsi" w:cs="Cambria"/>
          <w:color w:val="181C32"/>
        </w:rPr>
        <w:t xml:space="preserve"> je </w:t>
      </w:r>
      <w:proofErr w:type="spellStart"/>
      <w:r w:rsidRPr="00CD458C">
        <w:rPr>
          <w:rFonts w:asciiTheme="majorHAnsi" w:hAnsiTheme="majorHAnsi" w:cs="Cambria"/>
          <w:color w:val="181C32"/>
        </w:rPr>
        <w:t>realizovati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manji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broj</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prijavljenih</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njihovu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saglasnost</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korekciju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cene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deca</w:t>
      </w:r>
      <w:proofErr w:type="spellEnd"/>
      <w:r w:rsidRPr="00CD458C">
        <w:rPr>
          <w:rFonts w:asciiTheme="majorHAnsi" w:hAnsiTheme="majorHAnsi" w:cs="Cambria"/>
          <w:color w:val="181C32"/>
        </w:rPr>
        <w:t xml:space="preserve"> </w:t>
      </w:r>
      <w:proofErr w:type="spellStart"/>
      <w:proofErr w:type="gramStart"/>
      <w:r w:rsidRPr="00CD458C">
        <w:rPr>
          <w:rFonts w:asciiTheme="majorHAnsi" w:hAnsiTheme="majorHAnsi" w:cs="Cambria"/>
          <w:color w:val="181C32"/>
        </w:rPr>
        <w:t>od</w:t>
      </w:r>
      <w:proofErr w:type="spellEnd"/>
      <w:proofErr w:type="gramEnd"/>
      <w:r w:rsidRPr="00CD458C">
        <w:rPr>
          <w:rFonts w:asciiTheme="majorHAnsi" w:hAnsiTheme="majorHAnsi" w:cs="Cambria"/>
          <w:color w:val="181C32"/>
        </w:rPr>
        <w:t xml:space="preserve"> 2 - 12 </w:t>
      </w:r>
      <w:proofErr w:type="spellStart"/>
      <w:r w:rsidRPr="00CD458C">
        <w:rPr>
          <w:rFonts w:asciiTheme="majorHAnsi" w:hAnsiTheme="majorHAnsi" w:cs="Cambria"/>
          <w:color w:val="181C32"/>
        </w:rPr>
        <w:t>godina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ostvaruju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popust</w:t>
      </w:r>
      <w:proofErr w:type="spellEnd"/>
      <w:r w:rsidRPr="00CD458C">
        <w:rPr>
          <w:rFonts w:asciiTheme="majorHAnsi" w:hAnsiTheme="majorHAnsi" w:cs="Cambria"/>
          <w:color w:val="181C32"/>
        </w:rPr>
        <w:t>):</w:t>
      </w:r>
    </w:p>
    <w:p w:rsidR="00463041" w:rsidRPr="00512181" w:rsidRDefault="00463041" w:rsidP="00B4252B">
      <w:pPr>
        <w:pStyle w:val="NormalWeb"/>
        <w:numPr>
          <w:ilvl w:val="0"/>
          <w:numId w:val="5"/>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Fakultativni odlazak do Arada</w:t>
      </w:r>
      <w:r w:rsidRPr="00512181">
        <w:rPr>
          <w:rFonts w:asciiTheme="majorHAnsi" w:hAnsiTheme="majorHAnsi" w:cs="Cambria"/>
          <w:b/>
          <w:color w:val="181C32"/>
          <w:lang w:val="pl-PL"/>
        </w:rPr>
        <w:t xml:space="preserve"> 15€ / 10€ deca do 12 godina</w:t>
      </w:r>
    </w:p>
    <w:p w:rsidR="00463041" w:rsidRPr="009D0FEC" w:rsidRDefault="00463041" w:rsidP="00B4252B">
      <w:pPr>
        <w:pStyle w:val="NormalWeb"/>
        <w:spacing w:before="0" w:beforeAutospacing="0"/>
        <w:rPr>
          <w:rFonts w:asciiTheme="majorHAnsi" w:hAnsiTheme="majorHAnsi" w:cs="Cambria"/>
          <w:b/>
          <w:color w:val="181C32"/>
          <w:lang w:val="pl-PL"/>
        </w:rPr>
      </w:pPr>
      <w:r w:rsidRPr="009D0FEC">
        <w:rPr>
          <w:rFonts w:asciiTheme="majorHAnsi" w:hAnsiTheme="majorHAnsi" w:cs="Cambria"/>
          <w:b/>
          <w:color w:val="181C32"/>
          <w:lang w:val="pl-PL"/>
        </w:rPr>
        <w:t>OPIS HOTELA:</w:t>
      </w:r>
    </w:p>
    <w:p w:rsidR="00463041" w:rsidRDefault="00463041" w:rsidP="00E87829">
      <w:pPr>
        <w:pStyle w:val="NormalWeb"/>
        <w:jc w:val="both"/>
        <w:rPr>
          <w:rFonts w:asciiTheme="majorHAnsi" w:hAnsiTheme="majorHAnsi"/>
          <w:color w:val="000000"/>
          <w:shd w:val="clear" w:color="auto" w:fill="FFFFFF"/>
          <w:lang w:val="pl-PL"/>
        </w:rPr>
      </w:pPr>
      <w:r w:rsidRPr="00512181">
        <w:rPr>
          <w:rStyle w:val="Strong"/>
          <w:rFonts w:asciiTheme="majorHAnsi" w:hAnsiTheme="majorHAnsi"/>
          <w:color w:val="000000"/>
          <w:shd w:val="clear" w:color="auto" w:fill="FFFFFF"/>
          <w:lang w:val="pl-PL"/>
        </w:rPr>
        <w:t xml:space="preserve">Hotel </w:t>
      </w:r>
      <w:r w:rsidR="00E87829">
        <w:rPr>
          <w:rStyle w:val="Strong"/>
          <w:rFonts w:asciiTheme="majorHAnsi" w:hAnsiTheme="majorHAnsi"/>
          <w:color w:val="000000"/>
          <w:shd w:val="clear" w:color="auto" w:fill="FFFFFF"/>
          <w:lang w:val="pl-PL"/>
        </w:rPr>
        <w:t>Boca 4</w:t>
      </w:r>
      <w:r w:rsidRPr="00512181">
        <w:rPr>
          <w:rStyle w:val="Strong"/>
          <w:rFonts w:asciiTheme="majorHAnsi" w:hAnsiTheme="majorHAnsi"/>
          <w:color w:val="000000"/>
          <w:shd w:val="clear" w:color="auto" w:fill="FFFFFF"/>
          <w:lang w:val="pl-PL"/>
        </w:rPr>
        <w:t>* </w:t>
      </w:r>
      <w:r w:rsidRPr="00512181">
        <w:rPr>
          <w:rFonts w:asciiTheme="majorHAnsi" w:hAnsiTheme="majorHAnsi"/>
          <w:color w:val="000000"/>
          <w:shd w:val="clear" w:color="auto" w:fill="FFFFFF"/>
          <w:lang w:val="pl-PL"/>
        </w:rPr>
        <w:t xml:space="preserve">je smešten na glavnom bulevaru, na par desetina metara od linije gradskog prevoza. </w:t>
      </w:r>
      <w:r w:rsidR="00E87829" w:rsidRPr="00E87829">
        <w:rPr>
          <w:rFonts w:asciiTheme="majorHAnsi" w:hAnsiTheme="majorHAnsi"/>
          <w:color w:val="000000"/>
          <w:shd w:val="clear" w:color="auto" w:fill="FFFFFF"/>
          <w:lang w:val="pl-PL"/>
        </w:rPr>
        <w:t xml:space="preserve">Hotel Boka se nalazi u poslovnoj zoni Temišvara, 2 km od istorijskog centra grada. Do hotela se lako </w:t>
      </w:r>
      <w:r w:rsidR="00E87829" w:rsidRPr="00E87829">
        <w:rPr>
          <w:rFonts w:asciiTheme="majorHAnsi" w:hAnsiTheme="majorHAnsi"/>
          <w:color w:val="000000"/>
          <w:shd w:val="clear" w:color="auto" w:fill="FFFFFF"/>
          <w:lang w:val="pl-PL"/>
        </w:rPr>
        <w:lastRenderedPageBreak/>
        <w:t>može doći javnim prevozom, najbliža autobuska stanica je udaljena 30 metara, dok je tramvajska stanica udaljena manje od 200 metara.</w:t>
      </w:r>
      <w:r w:rsidR="00E87829">
        <w:rPr>
          <w:rFonts w:asciiTheme="majorHAnsi" w:hAnsiTheme="majorHAnsi"/>
          <w:color w:val="000000"/>
          <w:shd w:val="clear" w:color="auto" w:fill="FFFFFF"/>
          <w:lang w:val="pl-PL"/>
        </w:rPr>
        <w:t xml:space="preserve"> </w:t>
      </w:r>
      <w:r w:rsidR="00E87829" w:rsidRPr="00E87829">
        <w:rPr>
          <w:rFonts w:asciiTheme="majorHAnsi" w:hAnsiTheme="majorHAnsi"/>
          <w:color w:val="000000"/>
          <w:shd w:val="clear" w:color="auto" w:fill="FFFFFF"/>
          <w:lang w:val="pl-PL"/>
        </w:rPr>
        <w:t>Uređen u pastelnim bojama, hotel Boka ima sobe sa sivim tepihom, sopstvenim kupatilom sa tušem i TV-om.</w:t>
      </w:r>
      <w:r w:rsidR="00E87829">
        <w:rPr>
          <w:rFonts w:asciiTheme="majorHAnsi" w:hAnsiTheme="majorHAnsi"/>
          <w:color w:val="000000"/>
          <w:shd w:val="clear" w:color="auto" w:fill="FFFFFF"/>
          <w:lang w:val="pl-PL"/>
        </w:rPr>
        <w:t xml:space="preserve"> </w:t>
      </w:r>
      <w:r w:rsidR="00E87829" w:rsidRPr="00E87829">
        <w:rPr>
          <w:rFonts w:asciiTheme="majorHAnsi" w:hAnsiTheme="majorHAnsi"/>
          <w:color w:val="000000"/>
          <w:shd w:val="clear" w:color="auto" w:fill="FFFFFF"/>
          <w:lang w:val="pl-PL"/>
        </w:rPr>
        <w:t>Besplatan bežični internet u javnim prostorijama, besplatan privatni parking sa video nadzorom je dostupan. Čuvanje prtljaga je obezbeđeno u okviru objekta.</w:t>
      </w:r>
      <w:r w:rsidR="00E87829">
        <w:rPr>
          <w:rFonts w:asciiTheme="majorHAnsi" w:hAnsiTheme="majorHAnsi"/>
          <w:color w:val="000000"/>
          <w:shd w:val="clear" w:color="auto" w:fill="FFFFFF"/>
          <w:lang w:val="pl-PL"/>
        </w:rPr>
        <w:t xml:space="preserve"> </w:t>
      </w:r>
      <w:r w:rsidR="00E87829" w:rsidRPr="00E87829">
        <w:rPr>
          <w:rFonts w:asciiTheme="majorHAnsi" w:hAnsiTheme="majorHAnsi"/>
          <w:color w:val="000000"/>
          <w:shd w:val="clear" w:color="auto" w:fill="FFFFFF"/>
          <w:lang w:val="pl-PL"/>
        </w:rPr>
        <w:t>Barokna katedrala Svetog Đorđa udaljena je 2 km od hotela, a aerodrom Trajan Vuja je udaljen 8 km. Železnička stanica Gara Timišoara Ist je udaljena manje od 1 km.</w:t>
      </w:r>
      <w:r w:rsidR="00E87829">
        <w:rPr>
          <w:rFonts w:asciiTheme="majorHAnsi" w:hAnsiTheme="majorHAnsi"/>
          <w:color w:val="000000"/>
          <w:shd w:val="clear" w:color="auto" w:fill="FFFFFF"/>
          <w:lang w:val="pl-PL"/>
        </w:rPr>
        <w:t xml:space="preserve"> </w:t>
      </w:r>
      <w:hyperlink r:id="rId8" w:history="1">
        <w:r w:rsidR="00E87829" w:rsidRPr="00066056">
          <w:rPr>
            <w:rStyle w:val="Hyperlink"/>
            <w:rFonts w:asciiTheme="majorHAnsi" w:hAnsiTheme="majorHAnsi"/>
            <w:shd w:val="clear" w:color="auto" w:fill="FFFFFF"/>
            <w:lang w:val="pl-PL"/>
          </w:rPr>
          <w:t>https://bocahotel.ro/en/</w:t>
        </w:r>
      </w:hyperlink>
      <w:r w:rsidR="00E87829">
        <w:rPr>
          <w:rFonts w:asciiTheme="majorHAnsi" w:hAnsiTheme="majorHAnsi"/>
          <w:color w:val="000000"/>
          <w:shd w:val="clear" w:color="auto" w:fill="FFFFFF"/>
          <w:lang w:val="pl-PL"/>
        </w:rPr>
        <w:t xml:space="preserve"> </w:t>
      </w:r>
    </w:p>
    <w:p w:rsidR="002251F2" w:rsidRPr="00E87829" w:rsidRDefault="002251F2" w:rsidP="00E87829">
      <w:pPr>
        <w:pStyle w:val="NormalWeb"/>
        <w:jc w:val="both"/>
        <w:rPr>
          <w:rFonts w:asciiTheme="majorHAnsi" w:hAnsiTheme="majorHAnsi"/>
          <w:color w:val="000000"/>
          <w:shd w:val="clear" w:color="auto" w:fill="FFFFFF"/>
          <w:lang w:val="pl-PL"/>
        </w:rPr>
      </w:pPr>
      <w:r w:rsidRPr="002251F2">
        <w:rPr>
          <w:rFonts w:asciiTheme="majorHAnsi" w:hAnsiTheme="majorHAnsi"/>
          <w:b/>
          <w:color w:val="000000"/>
          <w:shd w:val="clear" w:color="auto" w:fill="FFFFFF"/>
          <w:lang w:val="pl-PL"/>
        </w:rPr>
        <w:t>Hotel Pacific 3*</w:t>
      </w:r>
      <w:r>
        <w:rPr>
          <w:rFonts w:asciiTheme="majorHAnsi" w:hAnsiTheme="majorHAnsi"/>
          <w:color w:val="000000"/>
          <w:shd w:val="clear" w:color="auto" w:fill="FFFFFF"/>
          <w:lang w:val="pl-PL"/>
        </w:rPr>
        <w:t xml:space="preserve"> </w:t>
      </w:r>
      <w:r w:rsidRPr="002251F2">
        <w:rPr>
          <w:rFonts w:asciiTheme="majorHAnsi" w:hAnsiTheme="majorHAnsi" w:cs="Segoe UI"/>
          <w:color w:val="1A1A1A"/>
        </w:rPr>
        <w:t xml:space="preserve">se </w:t>
      </w:r>
      <w:proofErr w:type="spellStart"/>
      <w:r w:rsidRPr="002251F2">
        <w:rPr>
          <w:rFonts w:asciiTheme="majorHAnsi" w:hAnsiTheme="majorHAnsi" w:cs="Segoe UI"/>
          <w:color w:val="1A1A1A"/>
        </w:rPr>
        <w:t>nalazi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na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glavnom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putu</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od</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Aerodroma</w:t>
      </w:r>
      <w:proofErr w:type="spellEnd"/>
      <w:r w:rsidRPr="002251F2">
        <w:rPr>
          <w:rFonts w:asciiTheme="majorHAnsi" w:hAnsiTheme="majorHAnsi" w:cs="Segoe UI"/>
          <w:color w:val="1A1A1A"/>
        </w:rPr>
        <w:t xml:space="preserve"> do </w:t>
      </w:r>
      <w:proofErr w:type="spellStart"/>
      <w:r w:rsidRPr="002251F2">
        <w:rPr>
          <w:rFonts w:asciiTheme="majorHAnsi" w:hAnsiTheme="majorHAnsi" w:cs="Segoe UI"/>
          <w:color w:val="1A1A1A"/>
        </w:rPr>
        <w:t>Starog</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grada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Temišvara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nudi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opuštajuće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udobne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sobe</w:t>
      </w:r>
      <w:proofErr w:type="spellEnd"/>
      <w:r w:rsidRPr="002251F2">
        <w:rPr>
          <w:rFonts w:asciiTheme="majorHAnsi" w:hAnsiTheme="majorHAnsi" w:cs="Segoe UI"/>
          <w:color w:val="1A1A1A"/>
        </w:rPr>
        <w:t xml:space="preserve"> u </w:t>
      </w:r>
      <w:proofErr w:type="spellStart"/>
      <w:r w:rsidRPr="002251F2">
        <w:rPr>
          <w:rFonts w:asciiTheme="majorHAnsi" w:hAnsiTheme="majorHAnsi" w:cs="Segoe UI"/>
          <w:color w:val="1A1A1A"/>
        </w:rPr>
        <w:t>elegantnom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objektu</w:t>
      </w:r>
      <w:proofErr w:type="spell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Sobe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ovog</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hotela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su</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klimatizovane</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Svaka</w:t>
      </w:r>
      <w:proofErr w:type="spellEnd"/>
      <w:r w:rsidRPr="002251F2">
        <w:rPr>
          <w:rFonts w:asciiTheme="majorHAnsi" w:hAnsiTheme="majorHAnsi" w:cs="Segoe UI"/>
          <w:color w:val="1A1A1A"/>
        </w:rPr>
        <w:t xml:space="preserve"> soba </w:t>
      </w:r>
      <w:proofErr w:type="spellStart"/>
      <w:r w:rsidRPr="002251F2">
        <w:rPr>
          <w:rFonts w:asciiTheme="majorHAnsi" w:hAnsiTheme="majorHAnsi" w:cs="Segoe UI"/>
          <w:color w:val="1A1A1A"/>
        </w:rPr>
        <w:t>sadrži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sopstveno</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kupatilo</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gramStart"/>
      <w:r w:rsidRPr="002251F2">
        <w:rPr>
          <w:rFonts w:asciiTheme="majorHAnsi" w:hAnsiTheme="majorHAnsi" w:cs="Segoe UI"/>
          <w:color w:val="1A1A1A"/>
        </w:rPr>
        <w:t xml:space="preserve">U </w:t>
      </w:r>
      <w:proofErr w:type="spellStart"/>
      <w:r w:rsidRPr="002251F2">
        <w:rPr>
          <w:rFonts w:asciiTheme="majorHAnsi" w:hAnsiTheme="majorHAnsi" w:cs="Segoe UI"/>
          <w:color w:val="1A1A1A"/>
        </w:rPr>
        <w:t>hotelskom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prostranom</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restoranu</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služe</w:t>
      </w:r>
      <w:proofErr w:type="spellEnd"/>
      <w:r w:rsidRPr="002251F2">
        <w:rPr>
          <w:rFonts w:asciiTheme="majorHAnsi" w:hAnsiTheme="majorHAnsi" w:cs="Segoe UI"/>
          <w:color w:val="1A1A1A"/>
        </w:rPr>
        <w:t xml:space="preserve"> se </w:t>
      </w:r>
      <w:proofErr w:type="spellStart"/>
      <w:r w:rsidRPr="002251F2">
        <w:rPr>
          <w:rFonts w:asciiTheme="majorHAnsi" w:hAnsiTheme="majorHAnsi" w:cs="Segoe UI"/>
          <w:color w:val="1A1A1A"/>
        </w:rPr>
        <w:t>specijaliteti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tradicionalne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rumunske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kuhinje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internacinalna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jela</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Restoran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odlikuje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elgantan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intiman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ambijent</w:t>
      </w:r>
      <w:proofErr w:type="spellEnd"/>
      <w:r w:rsidRPr="002251F2">
        <w:rPr>
          <w:rFonts w:asciiTheme="majorHAnsi" w:hAnsiTheme="majorHAnsi" w:cs="Segoe UI"/>
          <w:color w:val="1A1A1A"/>
        </w:rPr>
        <w:t>.</w:t>
      </w:r>
      <w:proofErr w:type="gram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Ovaj</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klimatizovani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restoran</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predstavlja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idealno</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mesto</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za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održavanje</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raznih</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prijema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venčanja</w:t>
      </w:r>
      <w:proofErr w:type="spell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ili</w:t>
      </w:r>
      <w:proofErr w:type="spellEnd"/>
      <w:proofErr w:type="gram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koktel</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zabava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za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naviše</w:t>
      </w:r>
      <w:proofErr w:type="spellEnd"/>
      <w:r w:rsidRPr="002251F2">
        <w:rPr>
          <w:rFonts w:asciiTheme="majorHAnsi" w:hAnsiTheme="majorHAnsi" w:cs="Segoe UI"/>
          <w:color w:val="1A1A1A"/>
        </w:rPr>
        <w:t xml:space="preserve"> 150 </w:t>
      </w:r>
      <w:proofErr w:type="spellStart"/>
      <w:r w:rsidRPr="002251F2">
        <w:rPr>
          <w:rFonts w:asciiTheme="majorHAnsi" w:hAnsiTheme="majorHAnsi" w:cs="Segoe UI"/>
          <w:color w:val="1A1A1A"/>
        </w:rPr>
        <w:t>osoba</w:t>
      </w:r>
      <w:proofErr w:type="spellEnd"/>
      <w:r w:rsidRPr="002251F2">
        <w:rPr>
          <w:rFonts w:asciiTheme="majorHAnsi" w:hAnsiTheme="majorHAnsi" w:cs="Segoe UI"/>
          <w:color w:val="1A1A1A"/>
        </w:rPr>
        <w:t xml:space="preserve">. </w:t>
      </w:r>
      <w:proofErr w:type="spellStart"/>
      <w:proofErr w:type="gramStart"/>
      <w:r w:rsidRPr="002251F2">
        <w:rPr>
          <w:rFonts w:asciiTheme="majorHAnsi" w:hAnsiTheme="majorHAnsi" w:cs="Segoe UI"/>
          <w:color w:val="1A1A1A"/>
        </w:rPr>
        <w:t>Međunarodni</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aerodrom</w:t>
      </w:r>
      <w:proofErr w:type="spellEnd"/>
      <w:r w:rsidRPr="002251F2">
        <w:rPr>
          <w:rFonts w:asciiTheme="majorHAnsi" w:hAnsiTheme="majorHAnsi" w:cs="Segoe UI"/>
          <w:color w:val="1A1A1A"/>
        </w:rPr>
        <w:t xml:space="preserve"> Trajan </w:t>
      </w:r>
      <w:proofErr w:type="spellStart"/>
      <w:r w:rsidRPr="002251F2">
        <w:rPr>
          <w:rFonts w:asciiTheme="majorHAnsi" w:hAnsiTheme="majorHAnsi" w:cs="Segoe UI"/>
          <w:color w:val="1A1A1A"/>
        </w:rPr>
        <w:t>Vuja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udaljen</w:t>
      </w:r>
      <w:proofErr w:type="spellEnd"/>
      <w:r w:rsidRPr="002251F2">
        <w:rPr>
          <w:rFonts w:asciiTheme="majorHAnsi" w:hAnsiTheme="majorHAnsi" w:cs="Segoe UI"/>
          <w:color w:val="1A1A1A"/>
        </w:rPr>
        <w:t xml:space="preserve"> je 15 </w:t>
      </w:r>
      <w:proofErr w:type="spellStart"/>
      <w:r w:rsidRPr="002251F2">
        <w:rPr>
          <w:rFonts w:asciiTheme="majorHAnsi" w:hAnsiTheme="majorHAnsi" w:cs="Segoe UI"/>
          <w:color w:val="1A1A1A"/>
        </w:rPr>
        <w:t>minuta</w:t>
      </w:r>
      <w:proofErr w:type="spellEnd"/>
      <w:r w:rsidRPr="002251F2">
        <w:rPr>
          <w:rFonts w:asciiTheme="majorHAnsi" w:hAnsiTheme="majorHAnsi" w:cs="Segoe UI"/>
          <w:color w:val="1A1A1A"/>
        </w:rPr>
        <w:t xml:space="preserve"> </w:t>
      </w:r>
      <w:proofErr w:type="spellStart"/>
      <w:r w:rsidRPr="002251F2">
        <w:rPr>
          <w:rFonts w:asciiTheme="majorHAnsi" w:hAnsiTheme="majorHAnsi" w:cs="Segoe UI"/>
          <w:color w:val="1A1A1A"/>
        </w:rPr>
        <w:t>vožnje</w:t>
      </w:r>
      <w:proofErr w:type="spellEnd"/>
      <w:r w:rsidRPr="002251F2">
        <w:rPr>
          <w:rFonts w:asciiTheme="majorHAnsi" w:hAnsiTheme="majorHAnsi" w:cs="Segoe UI"/>
          <w:color w:val="1A1A1A"/>
        </w:rPr>
        <w:t>.</w:t>
      </w:r>
      <w:proofErr w:type="gramEnd"/>
      <w:r>
        <w:rPr>
          <w:rFonts w:asciiTheme="majorHAnsi" w:hAnsiTheme="majorHAnsi" w:cs="Segoe UI"/>
          <w:color w:val="1A1A1A"/>
        </w:rPr>
        <w:t xml:space="preserve"> </w:t>
      </w:r>
      <w:hyperlink r:id="rId9" w:tgtFrame="_blank" w:history="1">
        <w:r w:rsidRPr="002251F2">
          <w:rPr>
            <w:rStyle w:val="Hyperlink"/>
            <w:rFonts w:asciiTheme="majorHAnsi" w:hAnsiTheme="majorHAnsi" w:cs="Calibri"/>
            <w:color w:val="0563C1"/>
            <w:shd w:val="clear" w:color="auto" w:fill="FFFFFF"/>
          </w:rPr>
          <w:t>www.hotel-pacific.ro</w:t>
        </w:r>
      </w:hyperlink>
      <w:r>
        <w:t xml:space="preserve"> </w:t>
      </w:r>
    </w:p>
    <w:p w:rsidR="00463041" w:rsidRPr="00512181" w:rsidRDefault="00463041" w:rsidP="00B4252B">
      <w:pPr>
        <w:pStyle w:val="Heading2"/>
        <w:ind w:right="-720"/>
        <w:jc w:val="both"/>
        <w:rPr>
          <w:rFonts w:cs="Cambria"/>
          <w:color w:val="000000" w:themeColor="text1"/>
          <w:sz w:val="24"/>
          <w:szCs w:val="24"/>
          <w:lang w:val="pl-PL"/>
        </w:rPr>
      </w:pPr>
      <w:r w:rsidRPr="00512181">
        <w:rPr>
          <w:rFonts w:cs="Cambria"/>
          <w:color w:val="000000" w:themeColor="text1"/>
          <w:sz w:val="24"/>
          <w:szCs w:val="24"/>
          <w:lang w:val="pl-PL"/>
        </w:rPr>
        <w:t>NAPOMENE U VEZI FAKULTATIVNIH IZLETA:</w:t>
      </w:r>
    </w:p>
    <w:p w:rsidR="00463041" w:rsidRPr="00CD458C" w:rsidRDefault="00463041" w:rsidP="00B4252B">
      <w:pPr>
        <w:pStyle w:val="BodyText"/>
        <w:ind w:left="0"/>
        <w:jc w:val="both"/>
        <w:rPr>
          <w:rFonts w:asciiTheme="majorHAnsi" w:hAnsiTheme="majorHAnsi"/>
          <w:color w:val="000000" w:themeColor="text1"/>
        </w:rPr>
      </w:pPr>
      <w:r w:rsidRPr="00CD458C">
        <w:rPr>
          <w:rFonts w:asciiTheme="majorHAnsi" w:hAnsiTheme="majorHAnsi"/>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463041" w:rsidRPr="00CD458C" w:rsidRDefault="00463041" w:rsidP="00B4252B">
      <w:pPr>
        <w:pStyle w:val="BodyText"/>
        <w:ind w:left="0"/>
        <w:jc w:val="both"/>
        <w:rPr>
          <w:rFonts w:asciiTheme="majorHAnsi" w:hAnsiTheme="majorHAnsi"/>
          <w:color w:val="000000" w:themeColor="text1"/>
        </w:rPr>
      </w:pPr>
    </w:p>
    <w:p w:rsidR="00463041" w:rsidRPr="00512181" w:rsidRDefault="00463041" w:rsidP="00B4252B">
      <w:pPr>
        <w:pStyle w:val="NormalWeb"/>
        <w:spacing w:before="0" w:beforeAutospacing="0"/>
        <w:rPr>
          <w:rFonts w:asciiTheme="majorHAnsi" w:hAnsiTheme="majorHAnsi" w:cs="Cambria"/>
          <w:b/>
          <w:bCs/>
          <w:color w:val="181C32"/>
          <w:lang w:val="pl-PL"/>
        </w:rPr>
      </w:pPr>
      <w:r w:rsidRPr="00512181">
        <w:rPr>
          <w:rStyle w:val="Strong"/>
          <w:rFonts w:asciiTheme="majorHAnsi" w:hAnsiTheme="majorHAnsi" w:cs="Cambria"/>
          <w:color w:val="181C32"/>
          <w:lang w:val="pl-PL"/>
        </w:rPr>
        <w:t>USLOVI PLAĆANJA I OSTALE NAPOMENE:</w:t>
      </w:r>
      <w:r w:rsidRPr="00512181">
        <w:rPr>
          <w:rStyle w:val="Strong"/>
          <w:rFonts w:asciiTheme="majorHAnsi" w:hAnsiTheme="majorHAnsi" w:cs="Cambria"/>
          <w:color w:val="181C32"/>
          <w:lang w:val="pl-PL"/>
        </w:rPr>
        <w:br/>
      </w:r>
      <w:r w:rsidRPr="00512181">
        <w:rPr>
          <w:rFonts w:asciiTheme="majorHAnsi" w:hAnsiTheme="majorHAnsi" w:cs="Cambria"/>
          <w:lang w:val="pl-PL"/>
        </w:rPr>
        <w:t>Plaćanje se vrši u dinarskoj protivvrednosti po srednjem kursu Narodne banke Srbije na dan uplate. </w:t>
      </w:r>
    </w:p>
    <w:p w:rsidR="00463041" w:rsidRPr="00512181" w:rsidRDefault="00463041" w:rsidP="00B4252B">
      <w:pPr>
        <w:pStyle w:val="Heading2"/>
        <w:spacing w:line="240" w:lineRule="auto"/>
        <w:jc w:val="both"/>
        <w:rPr>
          <w:rFonts w:cs="Cambria"/>
          <w:color w:val="000000" w:themeColor="text1"/>
          <w:sz w:val="24"/>
          <w:szCs w:val="24"/>
          <w:lang w:val="pl-PL"/>
        </w:rPr>
      </w:pPr>
      <w:r w:rsidRPr="00512181">
        <w:rPr>
          <w:rFonts w:cs="Cambria"/>
          <w:color w:val="000000" w:themeColor="text1"/>
          <w:sz w:val="24"/>
          <w:szCs w:val="24"/>
          <w:lang w:val="pl-PL"/>
        </w:rPr>
        <w:t>NAPOMENEO SMEŠTAJU:</w:t>
      </w:r>
    </w:p>
    <w:p w:rsidR="00463041" w:rsidRPr="00CD458C" w:rsidRDefault="00463041" w:rsidP="00B4252B">
      <w:pPr>
        <w:pStyle w:val="BodyText"/>
        <w:spacing w:before="2"/>
        <w:ind w:left="0"/>
        <w:jc w:val="both"/>
        <w:rPr>
          <w:rFonts w:asciiTheme="majorHAnsi" w:hAnsiTheme="majorHAnsi"/>
          <w:color w:val="000000" w:themeColor="text1"/>
        </w:rPr>
      </w:pPr>
      <w:r w:rsidRPr="00CD458C">
        <w:rPr>
          <w:rFonts w:asciiTheme="majorHAnsi" w:hAnsiTheme="majorHAnsi"/>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463041" w:rsidRPr="00CD458C" w:rsidRDefault="00463041" w:rsidP="00B4252B">
      <w:pPr>
        <w:pStyle w:val="BodyText"/>
        <w:spacing w:before="2"/>
        <w:ind w:left="0"/>
        <w:jc w:val="both"/>
        <w:rPr>
          <w:rFonts w:asciiTheme="majorHAnsi" w:hAnsiTheme="majorHAnsi"/>
          <w:color w:val="000000" w:themeColor="text1"/>
        </w:rPr>
      </w:pPr>
    </w:p>
    <w:p w:rsidR="00463041" w:rsidRPr="00CD458C" w:rsidRDefault="00463041" w:rsidP="00B4252B">
      <w:pPr>
        <w:pStyle w:val="BodyText"/>
        <w:spacing w:before="2"/>
        <w:ind w:left="0"/>
        <w:jc w:val="both"/>
        <w:rPr>
          <w:rFonts w:asciiTheme="majorHAnsi" w:hAnsiTheme="majorHAnsi"/>
          <w:color w:val="000000" w:themeColor="text1"/>
        </w:rPr>
      </w:pPr>
      <w:r w:rsidRPr="00CD458C">
        <w:rPr>
          <w:rFonts w:asciiTheme="majorHAnsi" w:hAnsiTheme="majorHAnsi"/>
          <w:b/>
          <w:color w:val="181C32"/>
        </w:rPr>
        <w:t>OPŠTE NAPOMENE:</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512181">
        <w:rPr>
          <w:rFonts w:asciiTheme="majorHAnsi" w:hAnsiTheme="majorHAnsi" w:cs="Cambria"/>
          <w:color w:val="181C32"/>
          <w:lang w:val="pl-PL"/>
        </w:rPr>
        <w:t>.</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lastRenderedPageBreak/>
        <w:t xml:space="preserve">Organizator putovanja nije ovlašćen da proverava valjanost putnih i drugih isprava. Putnici koji nisu državljani Srbije u obavezi su da se sami upoznaju sa viznim režimom zemlje u koju putuju i kroz koje prolaze. </w:t>
      </w:r>
      <w:r w:rsidRPr="00512181">
        <w:rPr>
          <w:rFonts w:asciiTheme="majorHAnsi" w:hAnsiTheme="majorHAnsi"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463041" w:rsidRPr="00CD458C" w:rsidRDefault="00463041" w:rsidP="00B4252B">
      <w:pPr>
        <w:pStyle w:val="NormalWeb"/>
        <w:numPr>
          <w:ilvl w:val="0"/>
          <w:numId w:val="6"/>
        </w:numPr>
        <w:jc w:val="both"/>
        <w:rPr>
          <w:rFonts w:asciiTheme="majorHAnsi" w:hAnsiTheme="majorHAnsi" w:cs="Cambria"/>
          <w:b/>
          <w:color w:val="181C32"/>
        </w:rPr>
      </w:pPr>
      <w:r w:rsidRPr="009D0FEC">
        <w:rPr>
          <w:rFonts w:asciiTheme="majorHAnsi" w:hAnsiTheme="majorHAnsi" w:cs="Cambria"/>
          <w:color w:val="191919"/>
          <w:spacing w:val="2"/>
          <w:lang w:val="pl-PL"/>
        </w:rPr>
        <w:t xml:space="preserve">NE POSTOJI MOGUĆNOST ODABIRA SEDIŠTA Agencija pravi raspored sedenja, uzimajući u obzir starija lica, porodice sa malom decom, trudnice kao i vreme uplate. </w:t>
      </w:r>
      <w:r w:rsidRPr="00512181">
        <w:rPr>
          <w:rFonts w:asciiTheme="majorHAnsi" w:hAnsiTheme="majorHAnsi" w:cs="Cambria"/>
          <w:color w:val="191919"/>
          <w:spacing w:val="2"/>
          <w:lang w:val="pl-PL"/>
        </w:rPr>
        <w:t xml:space="preserve">Potpisivanjem ugovora putnik je dužan da prihvati mesto u autobusu koje mu dodeli agencija. Naknadne izmene nisu moguće. </w:t>
      </w:r>
      <w:r w:rsidRPr="00512181">
        <w:rPr>
          <w:rFonts w:asciiTheme="majorHAnsi" w:hAnsiTheme="majorHAnsi" w:cs="Cambria"/>
          <w:color w:val="000000" w:themeColor="text1"/>
          <w:lang w:val="pl-PL"/>
        </w:rPr>
        <w:t xml:space="preserve">Prvi red sedišta su službena sedišta i ako nema potrebe, ne izdaju seputnicima. </w:t>
      </w:r>
      <w:proofErr w:type="spellStart"/>
      <w:r w:rsidRPr="00CD458C">
        <w:rPr>
          <w:rFonts w:asciiTheme="majorHAnsi" w:hAnsiTheme="majorHAnsi" w:cs="Cambria"/>
          <w:color w:val="000000" w:themeColor="text1"/>
        </w:rPr>
        <w:t>Putnikje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dužan</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prihvati</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sedište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koje</w:t>
      </w:r>
      <w:proofErr w:type="spellEnd"/>
      <w:r w:rsidRPr="00CD458C">
        <w:rPr>
          <w:rFonts w:asciiTheme="majorHAnsi" w:hAnsiTheme="majorHAnsi" w:cs="Cambria"/>
          <w:color w:val="000000" w:themeColor="text1"/>
        </w:rPr>
        <w:t xml:space="preserve"> mu </w:t>
      </w:r>
      <w:proofErr w:type="spellStart"/>
      <w:r w:rsidRPr="00CD458C">
        <w:rPr>
          <w:rFonts w:asciiTheme="majorHAnsi" w:hAnsiTheme="majorHAnsi" w:cs="Cambria"/>
          <w:color w:val="000000" w:themeColor="text1"/>
        </w:rPr>
        <w:t>agencija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dodeli</w:t>
      </w:r>
      <w:proofErr w:type="spellEnd"/>
      <w:r w:rsidRPr="00CD458C">
        <w:rPr>
          <w:rFonts w:asciiTheme="majorHAnsi" w:hAnsiTheme="majorHAnsi" w:cs="Cambria"/>
          <w:color w:val="000000" w:themeColor="text1"/>
        </w:rPr>
        <w:t>.</w:t>
      </w:r>
    </w:p>
    <w:p w:rsidR="00463041" w:rsidRPr="00CD458C" w:rsidRDefault="00463041" w:rsidP="00B4252B">
      <w:pPr>
        <w:pStyle w:val="NormalWeb"/>
        <w:numPr>
          <w:ilvl w:val="0"/>
          <w:numId w:val="6"/>
        </w:numPr>
        <w:jc w:val="both"/>
        <w:rPr>
          <w:rFonts w:asciiTheme="majorHAnsi" w:hAnsiTheme="majorHAnsi" w:cs="Cambria"/>
          <w:b/>
          <w:color w:val="181C32"/>
        </w:rPr>
      </w:pPr>
      <w:proofErr w:type="spellStart"/>
      <w:r w:rsidRPr="00CD458C">
        <w:rPr>
          <w:rFonts w:asciiTheme="majorHAnsi" w:hAnsiTheme="majorHAnsi" w:cs="Cambria"/>
          <w:color w:val="191919"/>
          <w:spacing w:val="2"/>
        </w:rPr>
        <w:t>Dozvoljeni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jeste</w:t>
      </w:r>
      <w:proofErr w:type="spellEnd"/>
      <w:r w:rsidRPr="00CD458C">
        <w:rPr>
          <w:rFonts w:asciiTheme="majorHAnsi" w:hAnsiTheme="majorHAnsi" w:cs="Cambria"/>
          <w:color w:val="191919"/>
          <w:spacing w:val="2"/>
        </w:rPr>
        <w:t xml:space="preserve"> 1 </w:t>
      </w:r>
      <w:proofErr w:type="spellStart"/>
      <w:r w:rsidRPr="00CD458C">
        <w:rPr>
          <w:rFonts w:asciiTheme="majorHAnsi" w:hAnsiTheme="majorHAnsi" w:cs="Cambria"/>
          <w:color w:val="191919"/>
          <w:spacing w:val="2"/>
        </w:rPr>
        <w:t>kofer</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čija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dimenzija</w:t>
      </w:r>
      <w:proofErr w:type="spellEnd"/>
      <w:r w:rsidRPr="00CD458C">
        <w:rPr>
          <w:rFonts w:asciiTheme="majorHAnsi" w:hAnsiTheme="majorHAnsi" w:cs="Cambria"/>
          <w:color w:val="191919"/>
          <w:spacing w:val="2"/>
        </w:rPr>
        <w:t xml:space="preserve"> – </w:t>
      </w:r>
      <w:proofErr w:type="spellStart"/>
      <w:r w:rsidRPr="00CD458C">
        <w:rPr>
          <w:rFonts w:asciiTheme="majorHAnsi" w:hAnsiTheme="majorHAnsi" w:cs="Cambria"/>
          <w:color w:val="191919"/>
          <w:spacing w:val="2"/>
        </w:rPr>
        <w:t>dužina+širina+visina</w:t>
      </w:r>
      <w:proofErr w:type="spellEnd"/>
      <w:r w:rsidRPr="00CD458C">
        <w:rPr>
          <w:rFonts w:asciiTheme="majorHAnsi" w:hAnsiTheme="majorHAnsi" w:cs="Cambria"/>
          <w:color w:val="191919"/>
          <w:spacing w:val="2"/>
        </w:rPr>
        <w:t xml:space="preserve"> ne </w:t>
      </w:r>
      <w:proofErr w:type="spellStart"/>
      <w:r w:rsidRPr="00CD458C">
        <w:rPr>
          <w:rFonts w:asciiTheme="majorHAnsi" w:hAnsiTheme="majorHAnsi" w:cs="Cambria"/>
          <w:color w:val="191919"/>
          <w:spacing w:val="2"/>
        </w:rPr>
        <w:t>prelazi</w:t>
      </w:r>
      <w:proofErr w:type="spellEnd"/>
      <w:r w:rsidRPr="00CD458C">
        <w:rPr>
          <w:rFonts w:asciiTheme="majorHAnsi" w:hAnsiTheme="majorHAnsi" w:cs="Cambria"/>
          <w:color w:val="191919"/>
          <w:spacing w:val="2"/>
        </w:rPr>
        <w:t xml:space="preserve"> 158cm </w:t>
      </w:r>
      <w:proofErr w:type="spellStart"/>
      <w:r w:rsidRPr="00CD458C">
        <w:rPr>
          <w:rFonts w:asciiTheme="majorHAnsi" w:hAnsiTheme="majorHAnsi" w:cs="Cambria"/>
          <w:color w:val="191919"/>
          <w:spacing w:val="2"/>
        </w:rPr>
        <w:t>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jedna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ručna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torba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Maksimalna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težina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prtljaga</w:t>
      </w:r>
      <w:proofErr w:type="spellEnd"/>
      <w:r w:rsidRPr="00CD458C">
        <w:rPr>
          <w:rFonts w:asciiTheme="majorHAnsi" w:hAnsiTheme="majorHAnsi" w:cs="Cambria"/>
          <w:color w:val="191919"/>
          <w:spacing w:val="2"/>
        </w:rPr>
        <w:t xml:space="preserve"> je 20 kg.</w:t>
      </w:r>
    </w:p>
    <w:p w:rsidR="00463041" w:rsidRPr="00512181" w:rsidRDefault="00463041" w:rsidP="00B4252B">
      <w:pPr>
        <w:pStyle w:val="NormalWeb"/>
        <w:numPr>
          <w:ilvl w:val="0"/>
          <w:numId w:val="6"/>
        </w:numPr>
        <w:jc w:val="both"/>
        <w:rPr>
          <w:rFonts w:asciiTheme="majorHAnsi" w:hAnsiTheme="majorHAnsi" w:cs="Cambria"/>
          <w:color w:val="191919"/>
          <w:spacing w:val="2"/>
          <w:lang w:val="pl-PL"/>
        </w:rPr>
      </w:pPr>
      <w:r w:rsidRPr="00512181">
        <w:rPr>
          <w:rFonts w:asciiTheme="majorHAnsi" w:hAnsiTheme="majorHAnsi" w:cs="Cambria"/>
          <w:color w:val="191919"/>
          <w:spacing w:val="2"/>
          <w:lang w:val="pl-PL"/>
        </w:rPr>
        <w:t>Dužina trajanja slobodnog vremena za individualne aktivnosti tokom programa putovanja zavisi od objektivnih okolnosti (npr. dužine trajanja obilaska, termina polaska...).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je dužan da poštuje satnicu određenu od starne predstavnika agencije na putovanju, u suprotnom predstavnik agencije ima pravo da putnika isključi sa putovanja.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Dužina trajanja slobodnog vremena za induvidualne aktivnosti tokom putovanja zavisi od objektivnih okolnosti (dužine trajanja obilaska, termina polaska…).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Prema pravilima organizatora fakultativnih izleta (ino partnera) naknadno odustajanje već prijavljenih putnika ne podleže povraćaju uplačenih sredstava. Termini fakultativnih izleta su </w:t>
      </w:r>
      <w:r w:rsidRPr="00512181">
        <w:rPr>
          <w:rFonts w:asciiTheme="majorHAnsi" w:hAnsiTheme="majorHAnsi" w:cs="Cambria"/>
          <w:color w:val="181C32"/>
          <w:lang w:val="pl-PL"/>
        </w:rPr>
        <w:lastRenderedPageBreak/>
        <w:t>promenljivi i zavise od slobodnih termina po lokalitetima, broja prijavljenih putnika I objektivnih okolnosti.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Svaka promena programa putovanja od strane samog putnika u toku putovanja, a uz saglasnost predstavnika agencija ne predstavlja izmenu ugovorenog programa.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Potpisivanjem ugovora putnik je dužan da prihvati mesto u autobusu, koje mu dodeli agencija i naknadne izmene nisu moguće.</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Maloletni putnici prilikom putovanja moraju imati overenu saglasnost roditelja.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 vremena u programima putovanja su data po lokalnom vremenu zemlje u kojoj se boravi.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Putnici koji nisu državljani Srbije obavezni su da se sami upoznaju sa viznim režimom zemlje u koju putuju i kroz koje putuju. </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 slučaju promena na monetarnom tržištu ili nedovoljnog broja putnika, agencija zadržava pravo korekcije cene, izmene programa ili otkaza putovanja najkasnije 5 dana pre početka putovanja.</w:t>
      </w:r>
    </w:p>
    <w:p w:rsidR="00463041" w:rsidRPr="00512181" w:rsidRDefault="00463041" w:rsidP="00B4252B">
      <w:pPr>
        <w:pStyle w:val="NormalWeb"/>
        <w:jc w:val="center"/>
        <w:rPr>
          <w:rFonts w:asciiTheme="majorHAnsi" w:hAnsiTheme="majorHAnsi" w:cs="Cambria"/>
          <w:color w:val="181C32"/>
          <w:lang w:val="pl-PL"/>
        </w:rPr>
      </w:pPr>
      <w:r w:rsidRPr="00512181">
        <w:rPr>
          <w:rFonts w:asciiTheme="majorHAnsi" w:hAnsiTheme="majorHAnsi" w:cs="Cambria"/>
          <w:color w:val="181C32"/>
          <w:lang w:val="pl-PL"/>
        </w:rPr>
        <w:t>Aranžman je rađen na bazi od minimum 60 prijavljenih putnika i usled nedovoljnog broja putnika organizator putovanja ima pravo otkaza putovanja, najkasnije 5 dana pre termina polaska.</w:t>
      </w:r>
    </w:p>
    <w:p w:rsidR="00463041" w:rsidRPr="00CD458C" w:rsidRDefault="00463041" w:rsidP="00B4252B">
      <w:pPr>
        <w:pStyle w:val="NormalWeb"/>
        <w:spacing w:before="0" w:beforeAutospacing="0"/>
        <w:jc w:val="center"/>
        <w:rPr>
          <w:rFonts w:asciiTheme="majorHAnsi" w:hAnsiTheme="majorHAnsi" w:cs="Cambria"/>
          <w:color w:val="181C32"/>
        </w:rPr>
      </w:pPr>
      <w:proofErr w:type="spellStart"/>
      <w:proofErr w:type="gramStart"/>
      <w:r w:rsidRPr="00CD458C">
        <w:rPr>
          <w:rFonts w:asciiTheme="majorHAnsi" w:hAnsiTheme="majorHAnsi" w:cs="Cambria"/>
          <w:color w:val="181C32"/>
        </w:rPr>
        <w:t>Molimo</w:t>
      </w:r>
      <w:proofErr w:type="spellEnd"/>
      <w:r w:rsidRPr="00CD458C">
        <w:rPr>
          <w:rFonts w:asciiTheme="majorHAnsi" w:hAnsiTheme="majorHAnsi" w:cs="Cambria"/>
          <w:color w:val="181C32"/>
        </w:rPr>
        <w:t xml:space="preserve"> Vas </w:t>
      </w:r>
      <w:proofErr w:type="spellStart"/>
      <w:r w:rsidRPr="00CD458C">
        <w:rPr>
          <w:rFonts w:asciiTheme="majorHAnsi" w:hAnsiTheme="majorHAnsi" w:cs="Cambria"/>
          <w:color w:val="181C32"/>
        </w:rPr>
        <w:t>da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pažljivo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pročitate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Opšte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uslove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putovanja</w:t>
      </w:r>
      <w:proofErr w:type="spellEnd"/>
      <w:r w:rsidRPr="00CD458C">
        <w:rPr>
          <w:rFonts w:asciiTheme="majorHAnsi" w:hAnsiTheme="majorHAnsi" w:cs="Cambria"/>
          <w:color w:val="181C32"/>
        </w:rPr>
        <w:t>.</w:t>
      </w:r>
      <w:proofErr w:type="gramEnd"/>
    </w:p>
    <w:p w:rsidR="00606F17" w:rsidRDefault="00606F17" w:rsidP="00606F17">
      <w:pPr>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10" w:history="1">
        <w:r>
          <w:rPr>
            <w:rStyle w:val="Hyperlink"/>
            <w:rFonts w:ascii="Helvetica" w:hAnsi="Helvetica" w:cs="Helvetica"/>
            <w:sz w:val="19"/>
            <w:szCs w:val="19"/>
          </w:rPr>
          <w:t>office@milenijum-osiguranje.rs</w:t>
        </w:r>
      </w:hyperlink>
    </w:p>
    <w:p w:rsidR="009D4B6F" w:rsidRDefault="00606F17" w:rsidP="00606F17">
      <w:pPr>
        <w:spacing w:line="0" w:lineRule="atLeast"/>
        <w:ind w:left="-720"/>
        <w:jc w:val="center"/>
        <w:rPr>
          <w:rFonts w:ascii="Cambria" w:hAnsi="Cambria" w:cs="Cambria"/>
          <w:b/>
          <w:i/>
          <w:color w:val="09225F"/>
          <w:sz w:val="24"/>
          <w:szCs w:val="24"/>
        </w:rPr>
      </w:pPr>
      <w:r>
        <w:rPr>
          <w:rFonts w:ascii="Cambria" w:hAnsi="Cambria" w:cs="Cambria"/>
          <w:b/>
          <w:i/>
          <w:color w:val="09225F"/>
          <w:sz w:val="24"/>
          <w:szCs w:val="24"/>
        </w:rPr>
        <w:t xml:space="preserve">Program </w:t>
      </w:r>
      <w:proofErr w:type="spellStart"/>
      <w:r>
        <w:rPr>
          <w:rFonts w:ascii="Cambria" w:hAnsi="Cambria" w:cs="Cambria"/>
          <w:b/>
          <w:i/>
          <w:color w:val="09225F"/>
          <w:sz w:val="24"/>
          <w:szCs w:val="24"/>
        </w:rPr>
        <w:t>broj</w:t>
      </w:r>
      <w:proofErr w:type="spellEnd"/>
      <w:r>
        <w:rPr>
          <w:rFonts w:ascii="Cambria" w:hAnsi="Cambria" w:cs="Cambria"/>
          <w:b/>
          <w:i/>
          <w:color w:val="09225F"/>
          <w:sz w:val="24"/>
          <w:szCs w:val="24"/>
        </w:rPr>
        <w:t xml:space="preserve"> </w:t>
      </w:r>
      <w:r w:rsidR="00263018">
        <w:rPr>
          <w:rFonts w:ascii="Cambria" w:hAnsi="Cambria" w:cs="Cambria"/>
          <w:b/>
          <w:i/>
          <w:color w:val="09225F"/>
          <w:sz w:val="24"/>
          <w:szCs w:val="24"/>
        </w:rPr>
        <w:t>3</w:t>
      </w:r>
      <w:r>
        <w:rPr>
          <w:rFonts w:ascii="Cambria" w:hAnsi="Cambria" w:cs="Cambria"/>
          <w:b/>
          <w:i/>
          <w:color w:val="09225F"/>
          <w:sz w:val="24"/>
          <w:szCs w:val="24"/>
        </w:rPr>
        <w:t xml:space="preserve"> </w:t>
      </w:r>
      <w:proofErr w:type="spellStart"/>
      <w:proofErr w:type="gramStart"/>
      <w:r>
        <w:rPr>
          <w:rFonts w:ascii="Cambria" w:hAnsi="Cambria" w:cs="Cambria"/>
          <w:b/>
          <w:i/>
          <w:color w:val="09225F"/>
          <w:sz w:val="24"/>
          <w:szCs w:val="24"/>
        </w:rPr>
        <w:t>od</w:t>
      </w:r>
      <w:proofErr w:type="spellEnd"/>
      <w:proofErr w:type="gramEnd"/>
      <w:r>
        <w:rPr>
          <w:rFonts w:ascii="Cambria" w:hAnsi="Cambria" w:cs="Cambria"/>
          <w:b/>
          <w:i/>
          <w:color w:val="09225F"/>
          <w:sz w:val="24"/>
          <w:szCs w:val="24"/>
        </w:rPr>
        <w:t xml:space="preserve"> </w:t>
      </w:r>
      <w:r w:rsidR="00263018">
        <w:rPr>
          <w:rFonts w:ascii="Cambria" w:hAnsi="Cambria" w:cs="Cambria"/>
          <w:b/>
          <w:i/>
          <w:color w:val="09225F"/>
          <w:sz w:val="24"/>
          <w:szCs w:val="24"/>
        </w:rPr>
        <w:t>19</w:t>
      </w:r>
      <w:r>
        <w:rPr>
          <w:rFonts w:ascii="Cambria" w:hAnsi="Cambria" w:cs="Cambria"/>
          <w:b/>
          <w:i/>
          <w:color w:val="09225F"/>
          <w:sz w:val="24"/>
          <w:szCs w:val="24"/>
        </w:rPr>
        <w:t>.10.2026.</w:t>
      </w:r>
    </w:p>
    <w:p w:rsidR="009D4B6F" w:rsidRDefault="009D4B6F">
      <w:pPr>
        <w:spacing w:after="0" w:line="240" w:lineRule="auto"/>
        <w:rPr>
          <w:rFonts w:ascii="Cambria" w:hAnsi="Cambria" w:cs="Cambria"/>
          <w:b/>
          <w:i/>
          <w:color w:val="09225F"/>
          <w:sz w:val="24"/>
          <w:szCs w:val="24"/>
        </w:rPr>
      </w:pPr>
      <w:r>
        <w:rPr>
          <w:rFonts w:ascii="Cambria" w:hAnsi="Cambria" w:cs="Cambria"/>
          <w:b/>
          <w:i/>
          <w:color w:val="09225F"/>
          <w:sz w:val="24"/>
          <w:szCs w:val="24"/>
        </w:rPr>
        <w:br w:type="page"/>
      </w:r>
    </w:p>
    <w:p w:rsidR="00606F17" w:rsidRDefault="00606F17" w:rsidP="00606F17">
      <w:pPr>
        <w:spacing w:line="0" w:lineRule="atLeast"/>
        <w:ind w:left="-720"/>
        <w:jc w:val="center"/>
        <w:rPr>
          <w:rFonts w:ascii="Cambria" w:hAnsi="Cambria" w:cs="Cambria"/>
          <w:b/>
          <w:i/>
          <w:color w:val="09225F"/>
          <w:sz w:val="24"/>
          <w:szCs w:val="24"/>
        </w:rPr>
      </w:pPr>
    </w:p>
    <w:tbl>
      <w:tblPr>
        <w:tblStyle w:val="LightShading-Accent1"/>
        <w:tblW w:w="0" w:type="auto"/>
        <w:tblLook w:val="0000"/>
      </w:tblPr>
      <w:tblGrid>
        <w:gridCol w:w="10574"/>
      </w:tblGrid>
      <w:tr w:rsidR="009D4B6F" w:rsidTr="009D4B6F">
        <w:trPr>
          <w:cnfStyle w:val="000000100000"/>
          <w:trHeight w:val="540"/>
        </w:trPr>
        <w:tc>
          <w:tcPr>
            <w:cnfStyle w:val="000010000000"/>
            <w:tcW w:w="10574" w:type="dxa"/>
          </w:tcPr>
          <w:p w:rsidR="009D4B6F" w:rsidRDefault="009D4B6F" w:rsidP="009D4B6F">
            <w:pPr>
              <w:jc w:val="center"/>
              <w:rPr>
                <w:rFonts w:ascii="Cambria" w:hAnsi="Cambria" w:cs="Cambria"/>
                <w:b/>
                <w:sz w:val="48"/>
                <w:szCs w:val="48"/>
              </w:rPr>
            </w:pPr>
            <w:r>
              <w:rPr>
                <w:rFonts w:ascii="Cambria" w:hAnsi="Cambria" w:cs="Cambria"/>
                <w:b/>
                <w:sz w:val="48"/>
                <w:szCs w:val="48"/>
              </w:rPr>
              <w:t>BUS2 / TEMIŠVAR – BOŽIĆNI ADVENT</w:t>
            </w:r>
          </w:p>
          <w:p w:rsidR="009D4B6F" w:rsidRDefault="009D4B6F" w:rsidP="009D4B6F">
            <w:pPr>
              <w:jc w:val="center"/>
              <w:rPr>
                <w:rFonts w:ascii="Cambria" w:hAnsi="Cambria" w:cs="Cambria"/>
                <w:b/>
                <w:sz w:val="48"/>
                <w:szCs w:val="48"/>
              </w:rPr>
            </w:pPr>
            <w:r>
              <w:rPr>
                <w:rFonts w:ascii="Cambria" w:hAnsi="Cambria" w:cs="Cambria"/>
                <w:b/>
                <w:sz w:val="48"/>
                <w:szCs w:val="48"/>
              </w:rPr>
              <w:t>RUMUNIJA</w:t>
            </w:r>
          </w:p>
        </w:tc>
      </w:tr>
    </w:tbl>
    <w:p w:rsidR="009D4B6F" w:rsidRPr="00512181" w:rsidRDefault="009D4B6F" w:rsidP="009D4B6F">
      <w:pPr>
        <w:jc w:val="center"/>
        <w:rPr>
          <w:rFonts w:asciiTheme="majorHAnsi" w:hAnsiTheme="majorHAnsi" w:cs="Cambria"/>
          <w:b/>
          <w:bCs/>
          <w:sz w:val="28"/>
          <w:szCs w:val="28"/>
          <w:lang w:val="pl-PL"/>
        </w:rPr>
      </w:pPr>
      <w:r w:rsidRPr="00512181">
        <w:rPr>
          <w:rFonts w:asciiTheme="majorHAnsi" w:hAnsiTheme="majorHAnsi" w:cs="Cambria"/>
          <w:b/>
          <w:bCs/>
          <w:sz w:val="28"/>
          <w:szCs w:val="28"/>
          <w:lang w:val="pl-PL"/>
        </w:rPr>
        <w:t>2 dana - 1 noć</w:t>
      </w:r>
    </w:p>
    <w:p w:rsidR="009D4B6F" w:rsidRPr="00CD458C" w:rsidRDefault="009D4B6F" w:rsidP="009D4B6F">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rPr>
      </w:pPr>
      <w:proofErr w:type="spellStart"/>
      <w:r w:rsidRPr="00CD458C">
        <w:rPr>
          <w:rStyle w:val="Emphasis"/>
          <w:rFonts w:asciiTheme="majorHAnsi" w:hAnsiTheme="majorHAnsi" w:cs="Cambria"/>
          <w:sz w:val="24"/>
          <w:szCs w:val="24"/>
          <w:shd w:val="clear" w:color="auto" w:fill="FFFFFF"/>
        </w:rPr>
        <w:t>Temišvar</w:t>
      </w:r>
      <w:proofErr w:type="spellEnd"/>
      <w:r>
        <w:rPr>
          <w:rStyle w:val="Emphasis"/>
          <w:rFonts w:asciiTheme="majorHAnsi" w:hAnsiTheme="majorHAnsi" w:cs="Cambria"/>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 xml:space="preserve">je </w:t>
      </w:r>
      <w:proofErr w:type="spellStart"/>
      <w:r w:rsidRPr="00CD458C">
        <w:rPr>
          <w:rStyle w:val="Emphasis"/>
          <w:rFonts w:asciiTheme="majorHAnsi" w:hAnsiTheme="majorHAnsi" w:cs="Cambria"/>
          <w:b w:val="0"/>
          <w:sz w:val="24"/>
          <w:szCs w:val="24"/>
          <w:shd w:val="clear" w:color="auto" w:fill="FFFFFF"/>
        </w:rPr>
        <w:t>najveći</w:t>
      </w:r>
      <w:proofErr w:type="spellEnd"/>
      <w:r w:rsidRPr="00CD458C">
        <w:rPr>
          <w:rStyle w:val="Emphasis"/>
          <w:rFonts w:asciiTheme="majorHAnsi" w:hAnsiTheme="majorHAnsi" w:cs="Cambria"/>
          <w:b w:val="0"/>
          <w:sz w:val="24"/>
          <w:szCs w:val="24"/>
          <w:shd w:val="clear" w:color="auto" w:fill="FFFFFF"/>
        </w:rPr>
        <w:t xml:space="preserve"> grad </w:t>
      </w:r>
      <w:proofErr w:type="spellStart"/>
      <w:r w:rsidRPr="00CD458C">
        <w:rPr>
          <w:rStyle w:val="Emphasis"/>
          <w:rFonts w:asciiTheme="majorHAnsi" w:hAnsiTheme="majorHAnsi" w:cs="Cambria"/>
          <w:b w:val="0"/>
          <w:sz w:val="24"/>
          <w:szCs w:val="24"/>
          <w:shd w:val="clear" w:color="auto" w:fill="FFFFFF"/>
        </w:rPr>
        <w:t>Banata</w:t>
      </w:r>
      <w:proofErr w:type="spellEnd"/>
      <w:r w:rsidRPr="00CD458C">
        <w:rPr>
          <w:rStyle w:val="Emphasis"/>
          <w:rFonts w:asciiTheme="majorHAnsi" w:hAnsiTheme="majorHAnsi" w:cs="Cambria"/>
          <w:b w:val="0"/>
          <w:sz w:val="24"/>
          <w:szCs w:val="24"/>
          <w:shd w:val="clear" w:color="auto" w:fill="FFFFFF"/>
        </w:rPr>
        <w:t xml:space="preserve">, “Mali </w:t>
      </w:r>
      <w:proofErr w:type="spellStart"/>
      <w:r w:rsidRPr="00CD458C">
        <w:rPr>
          <w:rStyle w:val="Emphasis"/>
          <w:rFonts w:asciiTheme="majorHAnsi" w:hAnsiTheme="majorHAnsi" w:cs="Cambria"/>
          <w:b w:val="0"/>
          <w:sz w:val="24"/>
          <w:szCs w:val="24"/>
          <w:shd w:val="clear" w:color="auto" w:fill="FFFFFF"/>
        </w:rPr>
        <w:t>Beč</w:t>
      </w:r>
      <w:proofErr w:type="spellEnd"/>
      <w:r w:rsidRPr="00CD458C">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imedugujereciTamiš</w:t>
      </w:r>
      <w:proofErr w:type="spellEnd"/>
      <w:r w:rsidRPr="00CD458C">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iakokroz</w:t>
      </w:r>
      <w:proofErr w:type="spellEnd"/>
      <w:r w:rsidRPr="00CD458C">
        <w:rPr>
          <w:rStyle w:val="Emphasis"/>
          <w:rFonts w:asciiTheme="majorHAnsi" w:hAnsiTheme="majorHAnsi" w:cs="Cambria"/>
          <w:b w:val="0"/>
          <w:sz w:val="24"/>
          <w:szCs w:val="24"/>
          <w:shd w:val="clear" w:color="auto" w:fill="FFFFFF"/>
        </w:rPr>
        <w:t xml:space="preserve"> grad </w:t>
      </w:r>
      <w:proofErr w:type="spellStart"/>
      <w:r w:rsidRPr="00CD458C">
        <w:rPr>
          <w:rStyle w:val="Emphasis"/>
          <w:rFonts w:asciiTheme="majorHAnsi" w:hAnsiTheme="majorHAnsi" w:cs="Cambria"/>
          <w:b w:val="0"/>
          <w:sz w:val="24"/>
          <w:szCs w:val="24"/>
          <w:shd w:val="clear" w:color="auto" w:fill="FFFFFF"/>
        </w:rPr>
        <w:t>protiče</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samo</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reka</w:t>
      </w:r>
      <w:proofErr w:type="spellEnd"/>
      <w:r w:rsidRPr="00CD458C">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Begej</w:t>
      </w:r>
      <w:proofErr w:type="spellEnd"/>
      <w:r w:rsidRPr="00CD458C">
        <w:rPr>
          <w:rStyle w:val="Emphasis"/>
          <w:rFonts w:asciiTheme="majorHAnsi" w:hAnsiTheme="majorHAnsi" w:cs="Cambria"/>
          <w:b w:val="0"/>
          <w:sz w:val="24"/>
          <w:szCs w:val="24"/>
          <w:shd w:val="clear" w:color="auto" w:fill="FFFFFF"/>
        </w:rPr>
        <w:t xml:space="preserve">. </w:t>
      </w:r>
      <w:proofErr w:type="spellStart"/>
      <w:proofErr w:type="gramStart"/>
      <w:r w:rsidRPr="00CD458C">
        <w:rPr>
          <w:rStyle w:val="Emphasis"/>
          <w:rFonts w:asciiTheme="majorHAnsi" w:hAnsiTheme="majorHAnsi" w:cs="Cambria"/>
          <w:b w:val="0"/>
          <w:sz w:val="24"/>
          <w:szCs w:val="24"/>
          <w:shd w:val="clear" w:color="auto" w:fill="FFFFFF"/>
        </w:rPr>
        <w:t>Razlog</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ovome</w:t>
      </w:r>
      <w:proofErr w:type="spellEnd"/>
      <w:r w:rsidRPr="00CD458C">
        <w:rPr>
          <w:rStyle w:val="Emphasis"/>
          <w:rFonts w:asciiTheme="majorHAnsi" w:hAnsiTheme="majorHAnsi" w:cs="Cambria"/>
          <w:b w:val="0"/>
          <w:sz w:val="24"/>
          <w:szCs w:val="24"/>
          <w:shd w:val="clear" w:color="auto" w:fill="FFFFFF"/>
        </w:rPr>
        <w:t xml:space="preserve"> je </w:t>
      </w:r>
      <w:proofErr w:type="spellStart"/>
      <w:r w:rsidRPr="00CD458C">
        <w:rPr>
          <w:rStyle w:val="Emphasis"/>
          <w:rFonts w:asciiTheme="majorHAnsi" w:hAnsiTheme="majorHAnsi" w:cs="Cambria"/>
          <w:b w:val="0"/>
          <w:sz w:val="24"/>
          <w:szCs w:val="24"/>
          <w:shd w:val="clear" w:color="auto" w:fill="FFFFFF"/>
        </w:rPr>
        <w:t>povezanost</w:t>
      </w:r>
      <w:proofErr w:type="spellEnd"/>
      <w:r>
        <w:rPr>
          <w:rStyle w:val="Emphasis"/>
          <w:rFonts w:asciiTheme="majorHAnsi" w:hAnsiTheme="majorHAnsi" w:cs="Cambria"/>
          <w:b w:val="0"/>
          <w:sz w:val="24"/>
          <w:szCs w:val="24"/>
          <w:shd w:val="clear" w:color="auto" w:fill="FFFFFF"/>
        </w:rPr>
        <w:t xml:space="preserve"> </w:t>
      </w:r>
      <w:proofErr w:type="spellStart"/>
      <w:r>
        <w:rPr>
          <w:rStyle w:val="Emphasis"/>
          <w:rFonts w:asciiTheme="majorHAnsi" w:hAnsiTheme="majorHAnsi" w:cs="Cambria"/>
          <w:b w:val="0"/>
          <w:sz w:val="24"/>
          <w:szCs w:val="24"/>
          <w:shd w:val="clear" w:color="auto" w:fill="FFFFFF"/>
        </w:rPr>
        <w:t>i</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isprepletenost</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tokova</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ove</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dve</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reke</w:t>
      </w:r>
      <w:proofErr w:type="spellEnd"/>
      <w:r w:rsidRPr="00CD458C">
        <w:rPr>
          <w:rStyle w:val="Emphasis"/>
          <w:rFonts w:asciiTheme="majorHAnsi" w:hAnsiTheme="majorHAnsi" w:cs="Cambria"/>
          <w:b w:val="0"/>
          <w:sz w:val="24"/>
          <w:szCs w:val="24"/>
          <w:shd w:val="clear" w:color="auto" w:fill="FFFFFF"/>
        </w:rPr>
        <w:t xml:space="preserve"> u </w:t>
      </w:r>
      <w:proofErr w:type="spellStart"/>
      <w:r w:rsidRPr="00CD458C">
        <w:rPr>
          <w:rStyle w:val="Emphasis"/>
          <w:rFonts w:asciiTheme="majorHAnsi" w:hAnsiTheme="majorHAnsi" w:cs="Cambria"/>
          <w:b w:val="0"/>
          <w:sz w:val="24"/>
          <w:szCs w:val="24"/>
          <w:shd w:val="clear" w:color="auto" w:fill="FFFFFF"/>
        </w:rPr>
        <w:t>prošlosti</w:t>
      </w:r>
      <w:proofErr w:type="spellEnd"/>
      <w:r w:rsidRPr="00CD458C">
        <w:rPr>
          <w:rStyle w:val="Emphasis"/>
          <w:rFonts w:asciiTheme="majorHAnsi" w:hAnsiTheme="majorHAnsi" w:cs="Cambria"/>
          <w:b w:val="0"/>
          <w:sz w:val="24"/>
          <w:szCs w:val="24"/>
          <w:shd w:val="clear" w:color="auto" w:fill="FFFFFF"/>
        </w:rPr>
        <w:t>.</w:t>
      </w:r>
      <w:proofErr w:type="gramEnd"/>
      <w:r w:rsidRPr="00CD458C">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Temišvar</w:t>
      </w:r>
      <w:proofErr w:type="spellEnd"/>
      <w:r w:rsidRPr="00CD458C">
        <w:rPr>
          <w:rStyle w:val="Emphasis"/>
          <w:rFonts w:asciiTheme="majorHAnsi" w:hAnsiTheme="majorHAnsi" w:cs="Cambria"/>
          <w:b w:val="0"/>
          <w:sz w:val="24"/>
          <w:szCs w:val="24"/>
          <w:shd w:val="clear" w:color="auto" w:fill="FFFFFF"/>
        </w:rPr>
        <w:t xml:space="preserve"> je </w:t>
      </w:r>
      <w:proofErr w:type="spellStart"/>
      <w:r w:rsidRPr="00CD458C">
        <w:rPr>
          <w:rStyle w:val="Emphasis"/>
          <w:rFonts w:asciiTheme="majorHAnsi" w:hAnsiTheme="majorHAnsi" w:cs="Cambria"/>
          <w:b w:val="0"/>
          <w:sz w:val="24"/>
          <w:szCs w:val="24"/>
          <w:shd w:val="clear" w:color="auto" w:fill="FFFFFF"/>
        </w:rPr>
        <w:t>prvi</w:t>
      </w:r>
      <w:proofErr w:type="spellEnd"/>
      <w:r w:rsidRPr="00CD458C">
        <w:rPr>
          <w:rStyle w:val="Emphasis"/>
          <w:rFonts w:asciiTheme="majorHAnsi" w:hAnsiTheme="majorHAnsi" w:cs="Cambria"/>
          <w:b w:val="0"/>
          <w:sz w:val="24"/>
          <w:szCs w:val="24"/>
          <w:shd w:val="clear" w:color="auto" w:fill="FFFFFF"/>
        </w:rPr>
        <w:t xml:space="preserve"> grad u </w:t>
      </w:r>
      <w:proofErr w:type="spellStart"/>
      <w:r w:rsidRPr="00CD458C">
        <w:rPr>
          <w:rStyle w:val="Emphasis"/>
          <w:rFonts w:asciiTheme="majorHAnsi" w:hAnsiTheme="majorHAnsi" w:cs="Cambria"/>
          <w:b w:val="0"/>
          <w:sz w:val="24"/>
          <w:szCs w:val="24"/>
          <w:shd w:val="clear" w:color="auto" w:fill="FFFFFF"/>
        </w:rPr>
        <w:t>Evropi</w:t>
      </w:r>
      <w:proofErr w:type="spellEnd"/>
      <w:r w:rsidRPr="00CD458C">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koji</w:t>
      </w:r>
      <w:proofErr w:type="spellEnd"/>
      <w:r w:rsidRPr="00CD458C">
        <w:rPr>
          <w:rStyle w:val="Emphasis"/>
          <w:rFonts w:asciiTheme="majorHAnsi" w:hAnsiTheme="majorHAnsi" w:cs="Cambria"/>
          <w:b w:val="0"/>
          <w:sz w:val="24"/>
          <w:szCs w:val="24"/>
          <w:shd w:val="clear" w:color="auto" w:fill="FFFFFF"/>
        </w:rPr>
        <w:t xml:space="preserve"> je </w:t>
      </w:r>
      <w:proofErr w:type="gramStart"/>
      <w:r w:rsidRPr="00CD458C">
        <w:rPr>
          <w:rStyle w:val="Emphasis"/>
          <w:rFonts w:asciiTheme="majorHAnsi" w:hAnsiTheme="majorHAnsi" w:cs="Cambria"/>
          <w:b w:val="0"/>
          <w:sz w:val="24"/>
          <w:szCs w:val="24"/>
          <w:shd w:val="clear" w:color="auto" w:fill="FFFFFF"/>
        </w:rPr>
        <w:t xml:space="preserve">1884.godine  </w:t>
      </w:r>
      <w:proofErr w:type="spellStart"/>
      <w:r w:rsidRPr="00CD458C">
        <w:rPr>
          <w:rStyle w:val="Emphasis"/>
          <w:rFonts w:asciiTheme="majorHAnsi" w:hAnsiTheme="majorHAnsi" w:cs="Cambria"/>
          <w:b w:val="0"/>
          <w:sz w:val="24"/>
          <w:szCs w:val="24"/>
          <w:shd w:val="clear" w:color="auto" w:fill="FFFFFF"/>
        </w:rPr>
        <w:t>dobio</w:t>
      </w:r>
      <w:proofErr w:type="spellEnd"/>
      <w:proofErr w:type="gram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uličnu</w:t>
      </w:r>
      <w:proofErr w:type="spellEnd"/>
      <w:r>
        <w:rPr>
          <w:rStyle w:val="Emphasis"/>
          <w:rFonts w:asciiTheme="majorHAnsi" w:hAnsiTheme="majorHAnsi" w:cs="Cambria"/>
          <w:b w:val="0"/>
          <w:sz w:val="24"/>
          <w:szCs w:val="24"/>
          <w:shd w:val="clear" w:color="auto" w:fill="FFFFFF"/>
        </w:rPr>
        <w:t xml:space="preserve"> </w:t>
      </w:r>
      <w:proofErr w:type="spellStart"/>
      <w:r w:rsidRPr="00CD458C">
        <w:rPr>
          <w:rStyle w:val="Emphasis"/>
          <w:rFonts w:asciiTheme="majorHAnsi" w:hAnsiTheme="majorHAnsi" w:cs="Cambria"/>
          <w:b w:val="0"/>
          <w:sz w:val="24"/>
          <w:szCs w:val="24"/>
          <w:shd w:val="clear" w:color="auto" w:fill="FFFFFF"/>
        </w:rPr>
        <w:t>rasvetu</w:t>
      </w:r>
      <w:proofErr w:type="spellEnd"/>
      <w:r w:rsidRPr="00CD458C">
        <w:rPr>
          <w:rStyle w:val="Emphasis"/>
          <w:rFonts w:asciiTheme="majorHAnsi" w:hAnsiTheme="majorHAnsi" w:cs="Cambria"/>
          <w:b w:val="0"/>
          <w:sz w:val="24"/>
          <w:szCs w:val="24"/>
          <w:shd w:val="clear" w:color="auto" w:fill="FFFFFF"/>
        </w:rPr>
        <w:t xml:space="preserve">. </w:t>
      </w:r>
    </w:p>
    <w:p w:rsidR="009D4B6F" w:rsidRPr="00CD458C" w:rsidRDefault="009D4B6F" w:rsidP="009D4B6F">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rPr>
      </w:pPr>
    </w:p>
    <w:tbl>
      <w:tblPr>
        <w:tblStyle w:val="MediumGrid1-Accent1"/>
        <w:tblW w:w="0" w:type="auto"/>
        <w:jc w:val="center"/>
        <w:tblInd w:w="-610" w:type="dxa"/>
        <w:tblLook w:val="04A0"/>
      </w:tblPr>
      <w:tblGrid>
        <w:gridCol w:w="3925"/>
        <w:gridCol w:w="1926"/>
        <w:gridCol w:w="2204"/>
      </w:tblGrid>
      <w:tr w:rsidR="009D4B6F" w:rsidRPr="00CD458C" w:rsidTr="00D10B89">
        <w:trPr>
          <w:cnfStyle w:val="100000000000"/>
          <w:jc w:val="center"/>
        </w:trPr>
        <w:tc>
          <w:tcPr>
            <w:cnfStyle w:val="001000000000"/>
            <w:tcW w:w="392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9D4B6F" w:rsidRPr="00CD458C" w:rsidRDefault="009D4B6F" w:rsidP="009D4B6F">
            <w:pPr>
              <w:spacing w:after="0" w:line="240" w:lineRule="auto"/>
              <w:jc w:val="center"/>
              <w:rPr>
                <w:rFonts w:asciiTheme="majorHAnsi" w:hAnsiTheme="majorHAnsi" w:cs="Cambria"/>
                <w:b w:val="0"/>
                <w:bCs w:val="0"/>
                <w:sz w:val="24"/>
                <w:szCs w:val="24"/>
              </w:rPr>
            </w:pPr>
            <w:r w:rsidRPr="00CD458C">
              <w:rPr>
                <w:rFonts w:asciiTheme="majorHAnsi" w:hAnsiTheme="majorHAnsi" w:cs="Cambria"/>
                <w:sz w:val="24"/>
                <w:szCs w:val="24"/>
              </w:rPr>
              <w:t>TERMIN</w:t>
            </w:r>
          </w:p>
        </w:tc>
        <w:tc>
          <w:tcPr>
            <w:tcW w:w="192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9D4B6F" w:rsidRPr="00CD458C" w:rsidRDefault="009D4B6F" w:rsidP="009D4B6F">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HOTEL</w:t>
            </w:r>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9D4B6F" w:rsidRPr="00CD458C" w:rsidRDefault="009D4B6F" w:rsidP="009D4B6F">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SPECIJALNA CENA</w:t>
            </w:r>
          </w:p>
        </w:tc>
      </w:tr>
      <w:tr w:rsidR="009D4B6F" w:rsidRPr="00CD458C" w:rsidTr="00D10B89">
        <w:trPr>
          <w:trHeight w:val="358"/>
          <w:jc w:val="center"/>
        </w:trPr>
        <w:tc>
          <w:tcPr>
            <w:cnfStyle w:val="001000000000"/>
            <w:tcW w:w="392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9D4B6F" w:rsidRDefault="009D4B6F" w:rsidP="009D4B6F">
            <w:pPr>
              <w:spacing w:after="0" w:line="240" w:lineRule="auto"/>
              <w:jc w:val="center"/>
              <w:rPr>
                <w:rFonts w:asciiTheme="majorHAnsi" w:hAnsiTheme="majorHAnsi" w:cs="Cambria"/>
                <w:sz w:val="24"/>
                <w:szCs w:val="24"/>
              </w:rPr>
            </w:pPr>
            <w:r>
              <w:rPr>
                <w:rFonts w:asciiTheme="majorHAnsi" w:hAnsiTheme="majorHAnsi" w:cs="Cambria"/>
                <w:sz w:val="24"/>
                <w:szCs w:val="24"/>
              </w:rPr>
              <w:t>05.12.-06.12. 2026.</w:t>
            </w:r>
          </w:p>
        </w:tc>
        <w:tc>
          <w:tcPr>
            <w:tcW w:w="192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9D4B6F" w:rsidRPr="00CD458C" w:rsidRDefault="009D4B6F" w:rsidP="009D4B6F">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HOTEL LIDO 4</w:t>
            </w:r>
            <w:r w:rsidRPr="00CD458C">
              <w:rPr>
                <w:rFonts w:asciiTheme="majorHAnsi" w:hAnsiTheme="majorHAnsi" w:cs="Cambria"/>
                <w:b/>
                <w:sz w:val="24"/>
                <w:szCs w:val="24"/>
              </w:rPr>
              <w:t>*</w:t>
            </w:r>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9D4B6F" w:rsidRDefault="009D4B6F" w:rsidP="009D4B6F">
            <w:pPr>
              <w:spacing w:after="0" w:line="240" w:lineRule="auto"/>
              <w:jc w:val="center"/>
              <w:cnfStyle w:val="000000000000"/>
              <w:rPr>
                <w:rFonts w:asciiTheme="majorHAnsi" w:hAnsiTheme="majorHAnsi" w:cs="Cambria"/>
                <w:b/>
                <w:color w:val="FF0000"/>
                <w:sz w:val="24"/>
                <w:szCs w:val="24"/>
              </w:rPr>
            </w:pPr>
            <w:r>
              <w:rPr>
                <w:rFonts w:asciiTheme="majorHAnsi" w:hAnsiTheme="majorHAnsi" w:cs="Cambria"/>
                <w:b/>
                <w:color w:val="FF0000"/>
                <w:sz w:val="24"/>
                <w:szCs w:val="24"/>
              </w:rPr>
              <w:t>75</w:t>
            </w:r>
            <w:r w:rsidRPr="00CD458C">
              <w:rPr>
                <w:rFonts w:asciiTheme="majorHAnsi" w:hAnsiTheme="majorHAnsi" w:cs="Cambria"/>
                <w:b/>
                <w:color w:val="FF0000"/>
                <w:sz w:val="24"/>
                <w:szCs w:val="24"/>
              </w:rPr>
              <w:t>€</w:t>
            </w:r>
          </w:p>
        </w:tc>
      </w:tr>
    </w:tbl>
    <w:p w:rsidR="009D4B6F" w:rsidRPr="00CD458C" w:rsidRDefault="009D4B6F" w:rsidP="009D4B6F">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rPr>
      </w:pPr>
    </w:p>
    <w:p w:rsidR="009D4B6F" w:rsidRDefault="009D4B6F" w:rsidP="009D4B6F">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proofErr w:type="spellStart"/>
      <w:r w:rsidRPr="00CD458C">
        <w:rPr>
          <w:rFonts w:asciiTheme="majorHAnsi" w:hAnsiTheme="majorHAnsi" w:cs="Cambria"/>
          <w:color w:val="000000" w:themeColor="text1"/>
          <w:sz w:val="28"/>
          <w:szCs w:val="28"/>
        </w:rPr>
        <w:t>Temišvar</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i</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fakultativna</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poseta</w:t>
      </w:r>
      <w:proofErr w:type="spellEnd"/>
      <w:r>
        <w:rPr>
          <w:rFonts w:asciiTheme="majorHAnsi" w:hAnsiTheme="majorHAnsi" w:cs="Cambria"/>
          <w:color w:val="000000" w:themeColor="text1"/>
          <w:sz w:val="28"/>
          <w:szCs w:val="28"/>
        </w:rPr>
        <w:t xml:space="preserve"> -</w:t>
      </w:r>
      <w:proofErr w:type="spellStart"/>
      <w:r>
        <w:rPr>
          <w:rFonts w:asciiTheme="majorHAnsi" w:hAnsiTheme="majorHAnsi" w:cs="Cambria"/>
          <w:color w:val="000000" w:themeColor="text1"/>
          <w:sz w:val="28"/>
          <w:szCs w:val="28"/>
        </w:rPr>
        <w:t>Oradei</w:t>
      </w:r>
      <w:proofErr w:type="spellEnd"/>
    </w:p>
    <w:p w:rsidR="009D4B6F" w:rsidRPr="00CD458C" w:rsidRDefault="009D4B6F" w:rsidP="009D4B6F">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
    <w:p w:rsidR="009D4B6F" w:rsidRPr="00A212E9" w:rsidRDefault="009D4B6F" w:rsidP="009D4B6F">
      <w:p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PROGRAM PUTOVANJA:</w:t>
      </w:r>
    </w:p>
    <w:p w:rsidR="009D4B6F" w:rsidRPr="00A212E9" w:rsidRDefault="009D4B6F" w:rsidP="009D4B6F">
      <w:p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1. DAN / BEOGRAD - TEMIŠVAR</w:t>
      </w:r>
    </w:p>
    <w:p w:rsidR="009D4B6F" w:rsidRPr="00A212E9" w:rsidRDefault="009D4B6F" w:rsidP="009D4B6F">
      <w:pPr>
        <w:jc w:val="both"/>
        <w:rPr>
          <w:rFonts w:asciiTheme="majorHAnsi" w:hAnsiTheme="majorHAnsi" w:cstheme="minorHAnsi"/>
          <w:sz w:val="24"/>
          <w:szCs w:val="24"/>
        </w:rPr>
      </w:pPr>
      <w:proofErr w:type="spellStart"/>
      <w:r w:rsidRPr="00A212E9">
        <w:rPr>
          <w:rFonts w:asciiTheme="majorHAnsi" w:hAnsiTheme="majorHAnsi" w:cstheme="minorHAnsi"/>
          <w:sz w:val="24"/>
          <w:szCs w:val="24"/>
        </w:rPr>
        <w:t>Polazak</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sa</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Novog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Beograda</w:t>
      </w:r>
      <w:proofErr w:type="spellEnd"/>
      <w:r w:rsidRPr="00A212E9">
        <w:rPr>
          <w:rFonts w:asciiTheme="majorHAnsi" w:hAnsiTheme="majorHAnsi" w:cstheme="minorHAnsi"/>
          <w:sz w:val="24"/>
          <w:szCs w:val="24"/>
        </w:rPr>
        <w:t xml:space="preserve"> pored </w:t>
      </w:r>
      <w:proofErr w:type="spellStart"/>
      <w:r w:rsidRPr="00A212E9">
        <w:rPr>
          <w:rFonts w:asciiTheme="majorHAnsi" w:hAnsiTheme="majorHAnsi" w:cstheme="minorHAnsi"/>
          <w:sz w:val="24"/>
          <w:szCs w:val="24"/>
        </w:rPr>
        <w:t>Brankovog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mosta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preko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puta</w:t>
      </w:r>
      <w:proofErr w:type="spellEnd"/>
      <w:r w:rsidRPr="00A212E9">
        <w:rPr>
          <w:rFonts w:asciiTheme="majorHAnsi" w:hAnsiTheme="majorHAnsi" w:cstheme="minorHAnsi"/>
          <w:sz w:val="24"/>
          <w:szCs w:val="24"/>
        </w:rPr>
        <w:t xml:space="preserve"> TC </w:t>
      </w:r>
      <w:proofErr w:type="spellStart"/>
      <w:r w:rsidRPr="00A212E9">
        <w:rPr>
          <w:rFonts w:asciiTheme="majorHAnsi" w:hAnsiTheme="majorHAnsi" w:cstheme="minorHAnsi"/>
          <w:sz w:val="24"/>
          <w:szCs w:val="24"/>
        </w:rPr>
        <w:t>Ušće</w:t>
      </w:r>
      <w:proofErr w:type="spellEnd"/>
      <w:r w:rsidRPr="00A212E9">
        <w:rPr>
          <w:rFonts w:asciiTheme="majorHAnsi" w:hAnsiTheme="majorHAnsi" w:cstheme="minorHAnsi"/>
          <w:sz w:val="24"/>
          <w:szCs w:val="24"/>
        </w:rPr>
        <w:t> (</w:t>
      </w:r>
      <w:proofErr w:type="spellStart"/>
      <w:r w:rsidRPr="00A212E9">
        <w:rPr>
          <w:rFonts w:asciiTheme="majorHAnsi" w:hAnsiTheme="majorHAnsi" w:cstheme="minorHAnsi"/>
          <w:sz w:val="24"/>
          <w:szCs w:val="24"/>
        </w:rPr>
        <w:t>bivša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okretnica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autobusa</w:t>
      </w:r>
      <w:proofErr w:type="spellEnd"/>
      <w:r w:rsidRPr="00A212E9">
        <w:rPr>
          <w:rFonts w:asciiTheme="majorHAnsi" w:hAnsiTheme="majorHAnsi" w:cstheme="minorHAnsi"/>
          <w:sz w:val="24"/>
          <w:szCs w:val="24"/>
        </w:rPr>
        <w:t xml:space="preserve"> 43, a </w:t>
      </w:r>
      <w:proofErr w:type="spellStart"/>
      <w:r w:rsidRPr="00A212E9">
        <w:rPr>
          <w:rFonts w:asciiTheme="majorHAnsi" w:hAnsiTheme="majorHAnsi" w:cstheme="minorHAnsi"/>
          <w:sz w:val="24"/>
          <w:szCs w:val="24"/>
        </w:rPr>
        <w:t>sadašnje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stajalište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autobusa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br</w:t>
      </w:r>
      <w:proofErr w:type="spellEnd"/>
      <w:r w:rsidRPr="00A212E9">
        <w:rPr>
          <w:rFonts w:asciiTheme="majorHAnsi" w:hAnsiTheme="majorHAnsi" w:cstheme="minorHAnsi"/>
          <w:sz w:val="24"/>
          <w:szCs w:val="24"/>
        </w:rPr>
        <w:t xml:space="preserve"> 60, </w:t>
      </w:r>
      <w:proofErr w:type="spellStart"/>
      <w:r w:rsidRPr="00A212E9">
        <w:rPr>
          <w:rFonts w:asciiTheme="majorHAnsi" w:hAnsiTheme="majorHAnsi" w:cstheme="minorHAnsi"/>
          <w:sz w:val="24"/>
          <w:szCs w:val="24"/>
        </w:rPr>
        <w:t>skejt</w:t>
      </w:r>
      <w:proofErr w:type="spellEnd"/>
      <w:r w:rsidRPr="00A212E9">
        <w:rPr>
          <w:rFonts w:asciiTheme="majorHAnsi" w:hAnsiTheme="majorHAnsi" w:cstheme="minorHAnsi"/>
          <w:sz w:val="24"/>
          <w:szCs w:val="24"/>
        </w:rPr>
        <w:t xml:space="preserve"> park) </w:t>
      </w:r>
      <w:r w:rsidR="00263018">
        <w:rPr>
          <w:rFonts w:cs="Arial"/>
          <w:color w:val="000000" w:themeColor="text1"/>
          <w:sz w:val="24"/>
          <w:szCs w:val="24"/>
        </w:rPr>
        <w:t xml:space="preserve">u </w:t>
      </w:r>
      <w:proofErr w:type="spellStart"/>
      <w:r w:rsidR="00263018">
        <w:rPr>
          <w:rFonts w:cs="Arial"/>
          <w:color w:val="000000" w:themeColor="text1"/>
          <w:sz w:val="24"/>
          <w:szCs w:val="24"/>
        </w:rPr>
        <w:t>ranim</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jutarnjim</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časovima</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tačno</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vreme</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polaska</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biće</w:t>
      </w:r>
      <w:proofErr w:type="spellEnd"/>
      <w:r w:rsidR="00263018">
        <w:rPr>
          <w:rFonts w:cs="Arial"/>
          <w:color w:val="000000" w:themeColor="text1"/>
          <w:sz w:val="24"/>
          <w:szCs w:val="24"/>
        </w:rPr>
        <w:t xml:space="preserve"> </w:t>
      </w:r>
      <w:proofErr w:type="spellStart"/>
      <w:r w:rsidR="00263018">
        <w:rPr>
          <w:rFonts w:cs="Arial"/>
          <w:color w:val="000000" w:themeColor="text1"/>
          <w:sz w:val="24"/>
          <w:szCs w:val="24"/>
        </w:rPr>
        <w:t>poznato</w:t>
      </w:r>
      <w:proofErr w:type="spellEnd"/>
      <w:r w:rsidR="00263018">
        <w:rPr>
          <w:rFonts w:cs="Arial"/>
          <w:color w:val="000000" w:themeColor="text1"/>
          <w:sz w:val="24"/>
          <w:szCs w:val="24"/>
        </w:rPr>
        <w:t xml:space="preserve"> 2 </w:t>
      </w:r>
      <w:proofErr w:type="spellStart"/>
      <w:r w:rsidR="00263018">
        <w:rPr>
          <w:rFonts w:cs="Arial"/>
          <w:color w:val="000000" w:themeColor="text1"/>
          <w:sz w:val="24"/>
          <w:szCs w:val="24"/>
        </w:rPr>
        <w:t>dana</w:t>
      </w:r>
      <w:proofErr w:type="spellEnd"/>
      <w:r w:rsidR="00263018">
        <w:rPr>
          <w:rFonts w:cs="Arial"/>
          <w:color w:val="000000" w:themeColor="text1"/>
          <w:sz w:val="24"/>
          <w:szCs w:val="24"/>
        </w:rPr>
        <w:t xml:space="preserve"> pre </w:t>
      </w:r>
      <w:proofErr w:type="spellStart"/>
      <w:r w:rsidR="00263018">
        <w:rPr>
          <w:rFonts w:cs="Arial"/>
          <w:color w:val="000000" w:themeColor="text1"/>
          <w:sz w:val="24"/>
          <w:szCs w:val="24"/>
        </w:rPr>
        <w:t>putovanja</w:t>
      </w:r>
      <w:proofErr w:type="spellEnd"/>
      <w:r w:rsidR="00263018">
        <w:rPr>
          <w:rFonts w:cs="Arial"/>
          <w:color w:val="000000" w:themeColor="text1"/>
          <w:sz w:val="24"/>
          <w:szCs w:val="24"/>
        </w:rPr>
        <w:t xml:space="preserve">). </w:t>
      </w:r>
      <w:proofErr w:type="spellStart"/>
      <w:r w:rsidRPr="00A212E9">
        <w:rPr>
          <w:rFonts w:asciiTheme="majorHAnsi" w:hAnsiTheme="majorHAnsi" w:cstheme="minorHAnsi"/>
          <w:sz w:val="24"/>
          <w:szCs w:val="24"/>
        </w:rPr>
        <w:t>Vožnja</w:t>
      </w:r>
      <w:proofErr w:type="spellEnd"/>
      <w:r w:rsidRPr="00A212E9">
        <w:rPr>
          <w:rFonts w:asciiTheme="majorHAnsi" w:hAnsiTheme="majorHAnsi" w:cstheme="minorHAnsi"/>
          <w:sz w:val="24"/>
          <w:szCs w:val="24"/>
        </w:rPr>
        <w:t xml:space="preserve"> do </w:t>
      </w:r>
      <w:proofErr w:type="spellStart"/>
      <w:r w:rsidRPr="00A212E9">
        <w:rPr>
          <w:rFonts w:asciiTheme="majorHAnsi" w:hAnsiTheme="majorHAnsi" w:cstheme="minorHAnsi"/>
          <w:sz w:val="24"/>
          <w:szCs w:val="24"/>
        </w:rPr>
        <w:t>granice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zadržavanje</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na</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graničnom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prelazu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radi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obavljanja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carinskih</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formalnosti</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Dolazak</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Temišvar</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najveći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najznačajniji</w:t>
      </w:r>
      <w:proofErr w:type="spellEnd"/>
      <w:r w:rsidRPr="00A212E9">
        <w:rPr>
          <w:rFonts w:asciiTheme="majorHAnsi" w:hAnsiTheme="majorHAnsi" w:cstheme="minorHAnsi"/>
          <w:sz w:val="24"/>
          <w:szCs w:val="24"/>
        </w:rPr>
        <w:t xml:space="preserve"> grad </w:t>
      </w:r>
      <w:proofErr w:type="spellStart"/>
      <w:r w:rsidRPr="00A212E9">
        <w:rPr>
          <w:rFonts w:asciiTheme="majorHAnsi" w:hAnsiTheme="majorHAnsi" w:cstheme="minorHAnsi"/>
          <w:sz w:val="24"/>
          <w:szCs w:val="24"/>
        </w:rPr>
        <w:t>Banata</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Razgledanje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Trg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pobede</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na</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kojem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zdanje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Opere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nacionalnog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teatra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sagrađeno</w:t>
      </w:r>
      <w:proofErr w:type="spellEnd"/>
      <w:r w:rsidRPr="00A212E9">
        <w:rPr>
          <w:rFonts w:asciiTheme="majorHAnsi" w:hAnsiTheme="majorHAnsi" w:cstheme="minorHAnsi"/>
          <w:sz w:val="24"/>
          <w:szCs w:val="24"/>
        </w:rPr>
        <w:t xml:space="preserve"> 1872. </w:t>
      </w:r>
      <w:proofErr w:type="spellStart"/>
      <w:r w:rsidRPr="00A212E9">
        <w:rPr>
          <w:rFonts w:asciiTheme="majorHAnsi" w:hAnsiTheme="majorHAnsi" w:cstheme="minorHAnsi"/>
          <w:sz w:val="24"/>
          <w:szCs w:val="24"/>
        </w:rPr>
        <w:t>godine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Saborna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rumunska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Banatske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mitropolije</w:t>
      </w:r>
      <w:proofErr w:type="spellEnd"/>
      <w:r w:rsidRPr="00A212E9">
        <w:rPr>
          <w:rFonts w:asciiTheme="majorHAnsi" w:hAnsiTheme="majorHAnsi" w:cstheme="minorHAnsi"/>
          <w:sz w:val="24"/>
          <w:szCs w:val="24"/>
        </w:rPr>
        <w:t xml:space="preserve"> (1946. </w:t>
      </w:r>
      <w:proofErr w:type="spellStart"/>
      <w:r w:rsidRPr="00A212E9">
        <w:rPr>
          <w:rFonts w:asciiTheme="majorHAnsi" w:hAnsiTheme="majorHAnsi" w:cstheme="minorHAnsi"/>
          <w:sz w:val="24"/>
          <w:szCs w:val="24"/>
        </w:rPr>
        <w:t>godine</w:t>
      </w:r>
      <w:proofErr w:type="spellEnd"/>
      <w:r w:rsidRPr="00A212E9">
        <w:rPr>
          <w:rFonts w:asciiTheme="majorHAnsi" w:hAnsiTheme="majorHAnsi" w:cstheme="minorHAnsi"/>
          <w:sz w:val="24"/>
          <w:szCs w:val="24"/>
        </w:rPr>
        <w:t xml:space="preserve">), kip </w:t>
      </w:r>
      <w:proofErr w:type="spellStart"/>
      <w:r w:rsidRPr="00A212E9">
        <w:rPr>
          <w:rFonts w:asciiTheme="majorHAnsi" w:hAnsiTheme="majorHAnsi" w:cstheme="minorHAnsi"/>
          <w:sz w:val="24"/>
          <w:szCs w:val="24"/>
        </w:rPr>
        <w:t>vučice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doji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Romula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Rema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poklon</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Rima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w:t>
      </w:r>
      <w:proofErr w:type="spellEnd"/>
      <w:r w:rsidRPr="00A212E9">
        <w:rPr>
          <w:rFonts w:asciiTheme="majorHAnsi" w:hAnsiTheme="majorHAnsi" w:cstheme="minorHAnsi"/>
          <w:sz w:val="24"/>
          <w:szCs w:val="24"/>
        </w:rPr>
        <w:t xml:space="preserve"> 1926. </w:t>
      </w:r>
      <w:proofErr w:type="spellStart"/>
      <w:r w:rsidRPr="00A212E9">
        <w:rPr>
          <w:rFonts w:asciiTheme="majorHAnsi" w:hAnsiTheme="majorHAnsi" w:cstheme="minorHAnsi"/>
          <w:sz w:val="24"/>
          <w:szCs w:val="24"/>
        </w:rPr>
        <w:t>godine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reprezentativna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zdanja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secesije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sagrađena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između</w:t>
      </w:r>
      <w:proofErr w:type="spellEnd"/>
      <w:r w:rsidRPr="00A212E9">
        <w:rPr>
          <w:rFonts w:asciiTheme="majorHAnsi" w:hAnsiTheme="majorHAnsi" w:cstheme="minorHAnsi"/>
          <w:sz w:val="24"/>
          <w:szCs w:val="24"/>
        </w:rPr>
        <w:t xml:space="preserve"> 1910. </w:t>
      </w:r>
      <w:proofErr w:type="spellStart"/>
      <w:proofErr w:type="gramStart"/>
      <w:r w:rsidRPr="00A212E9">
        <w:rPr>
          <w:rFonts w:asciiTheme="majorHAnsi" w:hAnsiTheme="majorHAnsi" w:cstheme="minorHAnsi"/>
          <w:sz w:val="24"/>
          <w:szCs w:val="24"/>
        </w:rPr>
        <w:t>i</w:t>
      </w:r>
      <w:proofErr w:type="spellEnd"/>
      <w:proofErr w:type="gramEnd"/>
      <w:r w:rsidRPr="00A212E9">
        <w:rPr>
          <w:rFonts w:asciiTheme="majorHAnsi" w:hAnsiTheme="majorHAnsi" w:cstheme="minorHAnsi"/>
          <w:sz w:val="24"/>
          <w:szCs w:val="24"/>
        </w:rPr>
        <w:t xml:space="preserve"> 1914. </w:t>
      </w:r>
      <w:proofErr w:type="spellStart"/>
      <w:proofErr w:type="gramStart"/>
      <w:r w:rsidRPr="00A212E9">
        <w:rPr>
          <w:rFonts w:asciiTheme="majorHAnsi" w:hAnsiTheme="majorHAnsi" w:cstheme="minorHAnsi"/>
          <w:sz w:val="24"/>
          <w:szCs w:val="24"/>
        </w:rPr>
        <w:t>godine</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Trg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slobode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kojem</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t>nalaze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stara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gradska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većnica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sagrađena</w:t>
      </w:r>
      <w:proofErr w:type="spellEnd"/>
      <w:r w:rsidRPr="00A212E9">
        <w:rPr>
          <w:rFonts w:asciiTheme="majorHAnsi" w:hAnsiTheme="majorHAnsi" w:cstheme="minorHAnsi"/>
          <w:sz w:val="24"/>
          <w:szCs w:val="24"/>
        </w:rPr>
        <w:t xml:space="preserve"> 1734. </w:t>
      </w:r>
      <w:proofErr w:type="spellStart"/>
      <w:r w:rsidRPr="00A212E9">
        <w:rPr>
          <w:rFonts w:asciiTheme="majorHAnsi" w:hAnsiTheme="majorHAnsi" w:cstheme="minorHAnsi"/>
          <w:sz w:val="24"/>
          <w:szCs w:val="24"/>
        </w:rPr>
        <w:t>godine</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baroknom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stilu</w:t>
      </w:r>
      <w:proofErr w:type="spellEnd"/>
      <w:r w:rsidRPr="00A212E9">
        <w:rPr>
          <w:rFonts w:asciiTheme="majorHAnsi" w:hAnsiTheme="majorHAnsi" w:cstheme="minorHAnsi"/>
          <w:sz w:val="24"/>
          <w:szCs w:val="24"/>
        </w:rPr>
        <w:t xml:space="preserve">), kip Device </w:t>
      </w:r>
      <w:proofErr w:type="spellStart"/>
      <w:r w:rsidRPr="00A212E9">
        <w:rPr>
          <w:rFonts w:asciiTheme="majorHAnsi" w:hAnsiTheme="majorHAnsi" w:cstheme="minorHAnsi"/>
          <w:sz w:val="24"/>
          <w:szCs w:val="24"/>
        </w:rPr>
        <w:t>Marije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bista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Decebala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poslednjeg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dačkog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kralja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Odlazak</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na</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Trg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jedinstva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kojem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su</w:t>
      </w:r>
      <w:proofErr w:type="spellEnd"/>
      <w:r w:rsidRPr="00A212E9">
        <w:rPr>
          <w:rFonts w:asciiTheme="majorHAnsi" w:hAnsiTheme="majorHAnsi" w:cstheme="minorHAnsi"/>
          <w:sz w:val="24"/>
          <w:szCs w:val="24"/>
        </w:rPr>
        <w:t xml:space="preserve"> stub </w:t>
      </w:r>
      <w:proofErr w:type="spellStart"/>
      <w:r w:rsidRPr="00A212E9">
        <w:rPr>
          <w:rFonts w:asciiTheme="majorHAnsi" w:hAnsiTheme="majorHAnsi" w:cstheme="minorHAnsi"/>
          <w:sz w:val="24"/>
          <w:szCs w:val="24"/>
        </w:rPr>
        <w:t>kuge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rimokatolička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katedralna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građena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između</w:t>
      </w:r>
      <w:proofErr w:type="spellEnd"/>
      <w:r w:rsidRPr="00A212E9">
        <w:rPr>
          <w:rFonts w:asciiTheme="majorHAnsi" w:hAnsiTheme="majorHAnsi" w:cstheme="minorHAnsi"/>
          <w:sz w:val="24"/>
          <w:szCs w:val="24"/>
        </w:rPr>
        <w:t xml:space="preserve"> 1736.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1774. </w:t>
      </w:r>
      <w:proofErr w:type="spellStart"/>
      <w:r w:rsidRPr="00A212E9">
        <w:rPr>
          <w:rFonts w:asciiTheme="majorHAnsi" w:hAnsiTheme="majorHAnsi" w:cstheme="minorHAnsi"/>
          <w:sz w:val="24"/>
          <w:szCs w:val="24"/>
        </w:rPr>
        <w:t>godine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Barokna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palata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nekadašnje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sedište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Srpske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Vojvodine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Saborna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srpske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pravoslavne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sagrađena</w:t>
      </w:r>
      <w:proofErr w:type="spellEnd"/>
      <w:r w:rsidRPr="00A212E9">
        <w:rPr>
          <w:rFonts w:asciiTheme="majorHAnsi" w:hAnsiTheme="majorHAnsi" w:cstheme="minorHAnsi"/>
          <w:sz w:val="24"/>
          <w:szCs w:val="24"/>
        </w:rPr>
        <w:t xml:space="preserve"> 1748. </w:t>
      </w:r>
      <w:proofErr w:type="spellStart"/>
      <w:r w:rsidRPr="00A212E9">
        <w:rPr>
          <w:rFonts w:asciiTheme="majorHAnsi" w:hAnsiTheme="majorHAnsi" w:cstheme="minorHAnsi"/>
          <w:sz w:val="24"/>
          <w:szCs w:val="24"/>
        </w:rPr>
        <w:t>godine</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Poseta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Srpskoj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Sabornoj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crkvi</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kojoj</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t>nalazi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vredni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ikonostas</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delo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Konstantina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Danila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majstora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Mihaila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Janića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Arada</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Smeštaj</w:t>
      </w:r>
      <w:proofErr w:type="spellEnd"/>
      <w:r w:rsidRPr="00A212E9">
        <w:rPr>
          <w:rFonts w:asciiTheme="majorHAnsi" w:hAnsiTheme="majorHAnsi" w:cstheme="minorHAnsi"/>
          <w:sz w:val="24"/>
          <w:szCs w:val="24"/>
        </w:rPr>
        <w:t xml:space="preserve"> u hotel </w:t>
      </w:r>
      <w:proofErr w:type="spellStart"/>
      <w:r w:rsidRPr="00A212E9">
        <w:rPr>
          <w:rFonts w:asciiTheme="majorHAnsi" w:hAnsiTheme="majorHAnsi" w:cstheme="minorHAnsi"/>
          <w:sz w:val="24"/>
          <w:szCs w:val="24"/>
        </w:rPr>
        <w:t>posle</w:t>
      </w:r>
      <w:proofErr w:type="spellEnd"/>
      <w:r w:rsidRPr="00A212E9">
        <w:rPr>
          <w:rFonts w:asciiTheme="majorHAnsi" w:hAnsiTheme="majorHAnsi" w:cstheme="minorHAnsi"/>
          <w:sz w:val="24"/>
          <w:szCs w:val="24"/>
        </w:rPr>
        <w:t xml:space="preserve"> 15h.</w:t>
      </w:r>
      <w:proofErr w:type="gram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Slobodno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vreme</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w:t>
      </w:r>
      <w:proofErr w:type="spellStart"/>
      <w:proofErr w:type="gramStart"/>
      <w:r w:rsidRPr="00A212E9">
        <w:rPr>
          <w:rStyle w:val="Strong"/>
          <w:rFonts w:asciiTheme="majorHAnsi" w:hAnsiTheme="majorHAnsi" w:cstheme="minorHAnsi"/>
          <w:color w:val="000000"/>
          <w:sz w:val="24"/>
          <w:szCs w:val="24"/>
        </w:rPr>
        <w:t>Noćenje</w:t>
      </w:r>
      <w:proofErr w:type="spellEnd"/>
      <w:r w:rsidRPr="00A212E9">
        <w:rPr>
          <w:rFonts w:asciiTheme="majorHAnsi" w:hAnsiTheme="majorHAnsi" w:cstheme="minorHAnsi"/>
          <w:sz w:val="24"/>
          <w:szCs w:val="24"/>
        </w:rPr>
        <w:t>.</w:t>
      </w:r>
      <w:proofErr w:type="gramEnd"/>
    </w:p>
    <w:p w:rsidR="009D4B6F" w:rsidRPr="00A212E9" w:rsidRDefault="009D4B6F" w:rsidP="009D4B6F">
      <w:p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2. DAN / TEMIŠVAR – ORADEA </w:t>
      </w:r>
      <w:r w:rsidRPr="00A212E9">
        <w:rPr>
          <w:rStyle w:val="Emphasis"/>
          <w:rFonts w:asciiTheme="majorHAnsi" w:hAnsiTheme="majorHAnsi" w:cstheme="minorHAnsi"/>
          <w:color w:val="000000"/>
          <w:sz w:val="24"/>
          <w:szCs w:val="24"/>
        </w:rPr>
        <w:t>(</w:t>
      </w:r>
      <w:proofErr w:type="spellStart"/>
      <w:r w:rsidRPr="00A212E9">
        <w:rPr>
          <w:rStyle w:val="Emphasis"/>
          <w:rFonts w:asciiTheme="majorHAnsi" w:hAnsiTheme="majorHAnsi" w:cstheme="minorHAnsi"/>
          <w:color w:val="000000"/>
          <w:sz w:val="24"/>
          <w:szCs w:val="24"/>
        </w:rPr>
        <w:t>fakultativno</w:t>
      </w:r>
      <w:proofErr w:type="spellEnd"/>
      <w:r w:rsidRPr="00A212E9">
        <w:rPr>
          <w:rStyle w:val="Emphasis"/>
          <w:rFonts w:asciiTheme="majorHAnsi" w:hAnsiTheme="majorHAnsi" w:cstheme="minorHAnsi"/>
          <w:color w:val="000000"/>
          <w:sz w:val="24"/>
          <w:szCs w:val="24"/>
        </w:rPr>
        <w:t>)</w:t>
      </w:r>
    </w:p>
    <w:p w:rsidR="009D4B6F" w:rsidRPr="00A212E9" w:rsidRDefault="009D4B6F" w:rsidP="009D4B6F">
      <w:pPr>
        <w:jc w:val="both"/>
        <w:rPr>
          <w:rFonts w:asciiTheme="majorHAnsi" w:hAnsiTheme="majorHAnsi" w:cstheme="minorHAnsi"/>
          <w:sz w:val="24"/>
          <w:szCs w:val="24"/>
        </w:rPr>
      </w:pPr>
      <w:proofErr w:type="spellStart"/>
      <w:proofErr w:type="gramStart"/>
      <w:r w:rsidRPr="00A212E9">
        <w:rPr>
          <w:rStyle w:val="Strong"/>
          <w:rFonts w:asciiTheme="majorHAnsi" w:hAnsiTheme="majorHAnsi" w:cstheme="minorHAnsi"/>
          <w:color w:val="000000"/>
          <w:sz w:val="24"/>
          <w:szCs w:val="24"/>
        </w:rPr>
        <w:t>Doručak</w:t>
      </w:r>
      <w:proofErr w:type="spellEnd"/>
      <w:r w:rsidRPr="00A212E9">
        <w:rPr>
          <w:rStyle w:val="Strong"/>
          <w:rFonts w:asciiTheme="majorHAnsi" w:hAnsiTheme="majorHAnsi" w:cstheme="minorHAnsi"/>
          <w:color w:val="000000"/>
          <w:sz w:val="24"/>
          <w:szCs w:val="24"/>
        </w:rPr>
        <w:t>.</w:t>
      </w:r>
      <w:proofErr w:type="gramEnd"/>
      <w:r w:rsidRPr="00A212E9">
        <w:rPr>
          <w:rFonts w:asciiTheme="majorHAnsi" w:hAnsiTheme="majorHAnsi" w:cstheme="minorHAnsi"/>
          <w:sz w:val="24"/>
          <w:szCs w:val="24"/>
        </w:rPr>
        <w:t> </w:t>
      </w:r>
      <w:proofErr w:type="spellStart"/>
      <w:proofErr w:type="gramStart"/>
      <w:r w:rsidRPr="00A212E9">
        <w:rPr>
          <w:rFonts w:asciiTheme="majorHAnsi" w:hAnsiTheme="majorHAnsi" w:cstheme="minorHAnsi"/>
          <w:sz w:val="24"/>
          <w:szCs w:val="24"/>
        </w:rPr>
        <w:t>Odjava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hotela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pakovanje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stvari</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Slobodno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vreme</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Temišvaru</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ili</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organizovan</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fakultativni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izlet</w:t>
      </w:r>
      <w:proofErr w:type="spellEnd"/>
      <w:r w:rsidRPr="00A212E9">
        <w:rPr>
          <w:rFonts w:asciiTheme="majorHAnsi" w:hAnsiTheme="majorHAnsi" w:cstheme="minorHAnsi"/>
          <w:sz w:val="24"/>
          <w:szCs w:val="24"/>
        </w:rPr>
        <w:t xml:space="preserve"> do </w:t>
      </w:r>
      <w:proofErr w:type="spellStart"/>
      <w:r w:rsidRPr="00A212E9">
        <w:rPr>
          <w:rFonts w:asciiTheme="majorHAnsi" w:hAnsiTheme="majorHAnsi" w:cstheme="minorHAnsi"/>
          <w:sz w:val="24"/>
          <w:szCs w:val="24"/>
        </w:rPr>
        <w:t>Oradee</w:t>
      </w:r>
      <w:proofErr w:type="spellEnd"/>
      <w:r w:rsidRPr="00A212E9">
        <w:rPr>
          <w:rFonts w:asciiTheme="majorHAnsi" w:hAnsiTheme="majorHAnsi" w:cstheme="minorHAnsi"/>
          <w:sz w:val="24"/>
          <w:szCs w:val="24"/>
        </w:rPr>
        <w:t xml:space="preserve">, grad </w:t>
      </w:r>
      <w:proofErr w:type="spellStart"/>
      <w:r w:rsidRPr="00A212E9">
        <w:rPr>
          <w:rFonts w:asciiTheme="majorHAnsi" w:hAnsiTheme="majorHAnsi" w:cstheme="minorHAnsi"/>
          <w:sz w:val="24"/>
          <w:szCs w:val="24"/>
        </w:rPr>
        <w:t>koji</w:t>
      </w:r>
      <w:proofErr w:type="spellEnd"/>
      <w:r w:rsidRPr="00A212E9">
        <w:rPr>
          <w:rFonts w:asciiTheme="majorHAnsi" w:hAnsiTheme="majorHAnsi" w:cstheme="minorHAnsi"/>
          <w:sz w:val="24"/>
          <w:szCs w:val="24"/>
        </w:rPr>
        <w:t xml:space="preserve"> je </w:t>
      </w:r>
      <w:proofErr w:type="spellStart"/>
      <w:r w:rsidRPr="00A212E9">
        <w:rPr>
          <w:rFonts w:asciiTheme="majorHAnsi" w:hAnsiTheme="majorHAnsi" w:cstheme="minorHAnsi"/>
          <w:sz w:val="24"/>
          <w:szCs w:val="24"/>
        </w:rPr>
        <w:t>poznat</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kao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Veliki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Varadin</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koji</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t>slobodno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može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reći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da</w:t>
      </w:r>
      <w:proofErr w:type="spellEnd"/>
      <w:r w:rsidRPr="00A212E9">
        <w:rPr>
          <w:rFonts w:asciiTheme="majorHAnsi" w:hAnsiTheme="majorHAnsi" w:cstheme="minorHAnsi"/>
          <w:sz w:val="24"/>
          <w:szCs w:val="24"/>
        </w:rPr>
        <w:t xml:space="preserve"> je </w:t>
      </w:r>
      <w:proofErr w:type="spellStart"/>
      <w:r w:rsidRPr="00A212E9">
        <w:rPr>
          <w:rFonts w:asciiTheme="majorHAnsi" w:hAnsiTheme="majorHAnsi" w:cstheme="minorHAnsi"/>
          <w:sz w:val="24"/>
          <w:szCs w:val="24"/>
        </w:rPr>
        <w:t>pravi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skriveni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dragulj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Balkana</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Smešten</w:t>
      </w:r>
      <w:proofErr w:type="spellEnd"/>
      <w:r w:rsidRPr="00A212E9">
        <w:rPr>
          <w:rFonts w:asciiTheme="majorHAnsi" w:hAnsiTheme="majorHAnsi" w:cstheme="minorHAnsi"/>
          <w:sz w:val="24"/>
          <w:szCs w:val="24"/>
        </w:rPr>
        <w:t xml:space="preserve"> je u </w:t>
      </w:r>
      <w:proofErr w:type="spellStart"/>
      <w:r w:rsidRPr="00A212E9">
        <w:rPr>
          <w:rFonts w:asciiTheme="majorHAnsi" w:hAnsiTheme="majorHAnsi" w:cstheme="minorHAnsi"/>
          <w:sz w:val="24"/>
          <w:szCs w:val="24"/>
        </w:rPr>
        <w:t>dolini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reke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Kereš</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Ovaj</w:t>
      </w:r>
      <w:proofErr w:type="spellEnd"/>
      <w:r w:rsidRPr="00A212E9">
        <w:rPr>
          <w:rFonts w:asciiTheme="majorHAnsi" w:hAnsiTheme="majorHAnsi" w:cstheme="minorHAnsi"/>
          <w:sz w:val="24"/>
          <w:szCs w:val="24"/>
        </w:rPr>
        <w:t xml:space="preserve"> grad </w:t>
      </w:r>
      <w:proofErr w:type="spellStart"/>
      <w:r w:rsidRPr="00A212E9">
        <w:rPr>
          <w:rFonts w:asciiTheme="majorHAnsi" w:hAnsiTheme="majorHAnsi" w:cstheme="minorHAnsi"/>
          <w:sz w:val="24"/>
          <w:szCs w:val="24"/>
        </w:rPr>
        <w:t>ima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očuvano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staro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gradsko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jezgro</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ssa</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brojnim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crkvama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palatama</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Uz</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barokne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građevine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tu</w:t>
      </w:r>
      <w:proofErr w:type="spellEnd"/>
      <w:r w:rsidRPr="00A212E9">
        <w:rPr>
          <w:rFonts w:asciiTheme="majorHAnsi" w:hAnsiTheme="majorHAnsi" w:cstheme="minorHAnsi"/>
          <w:sz w:val="24"/>
          <w:szCs w:val="24"/>
        </w:rPr>
        <w:t xml:space="preserve"> je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više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izuzetnih</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primera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arhitekture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secesije</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Razgledanje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Trg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ujedinjenja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najprostraniji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najlepši</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Oradei</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Ovde</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lastRenderedPageBreak/>
        <w:t>najbolje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vidi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multikulturalnost</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grada</w:t>
      </w:r>
      <w:proofErr w:type="spellEnd"/>
      <w:r w:rsidRPr="00A212E9">
        <w:rPr>
          <w:rFonts w:asciiTheme="majorHAnsi" w:hAnsiTheme="majorHAnsi" w:cstheme="minorHAnsi"/>
          <w:sz w:val="24"/>
          <w:szCs w:val="24"/>
        </w:rPr>
        <w:t xml:space="preserve">, o </w:t>
      </w:r>
      <w:proofErr w:type="spellStart"/>
      <w:r w:rsidRPr="00A212E9">
        <w:rPr>
          <w:rFonts w:asciiTheme="majorHAnsi" w:hAnsiTheme="majorHAnsi" w:cstheme="minorHAnsi"/>
          <w:sz w:val="24"/>
          <w:szCs w:val="24"/>
        </w:rPr>
        <w:t>čemu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svedoče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rimokatolička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Sv</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Ladislava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grkokatolička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katedrala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Svetog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Nikole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pravoslavna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Crkva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Uznesenja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Marijinog</w:t>
      </w:r>
      <w:proofErr w:type="spellEnd"/>
      <w:r w:rsidRPr="00A212E9">
        <w:rPr>
          <w:rFonts w:asciiTheme="majorHAnsi" w:hAnsiTheme="majorHAnsi" w:cstheme="minorHAnsi"/>
          <w:sz w:val="24"/>
          <w:szCs w:val="24"/>
        </w:rPr>
        <w:t xml:space="preserve">, Plata </w:t>
      </w:r>
      <w:proofErr w:type="spellStart"/>
      <w:r w:rsidRPr="00A212E9">
        <w:rPr>
          <w:rFonts w:asciiTheme="majorHAnsi" w:hAnsiTheme="majorHAnsi" w:cstheme="minorHAnsi"/>
          <w:sz w:val="24"/>
          <w:szCs w:val="24"/>
        </w:rPr>
        <w:t>Crni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orao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gradska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kuća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Palata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Moskovits</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Miksa</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Nakon</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obilaska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slobodno</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vreme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induvidualne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aktivnosti</w:t>
      </w:r>
      <w:proofErr w:type="spellEnd"/>
      <w:r w:rsidRPr="00A212E9">
        <w:rPr>
          <w:rFonts w:asciiTheme="majorHAnsi" w:hAnsiTheme="majorHAnsi" w:cstheme="minorHAnsi"/>
          <w:sz w:val="24"/>
          <w:szCs w:val="24"/>
        </w:rPr>
        <w:t xml:space="preserve">. </w:t>
      </w:r>
      <w:proofErr w:type="gramStart"/>
      <w:r w:rsidRPr="00A212E9">
        <w:rPr>
          <w:rFonts w:asciiTheme="majorHAnsi" w:hAnsiTheme="majorHAnsi" w:cstheme="minorHAnsi"/>
          <w:sz w:val="24"/>
          <w:szCs w:val="24"/>
        </w:rPr>
        <w:t xml:space="preserve">U </w:t>
      </w:r>
      <w:proofErr w:type="spellStart"/>
      <w:r w:rsidRPr="00A212E9">
        <w:rPr>
          <w:rFonts w:asciiTheme="majorHAnsi" w:hAnsiTheme="majorHAnsi" w:cstheme="minorHAnsi"/>
          <w:sz w:val="24"/>
          <w:szCs w:val="24"/>
        </w:rPr>
        <w:t>popodnevnim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satima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povratak</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Temišvar</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nastavak</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putovanja</w:t>
      </w:r>
      <w:proofErr w:type="spellEnd"/>
      <w:r w:rsidRPr="00A212E9">
        <w:rPr>
          <w:rFonts w:asciiTheme="majorHAnsi" w:hAnsiTheme="majorHAnsi" w:cstheme="minorHAnsi"/>
          <w:sz w:val="24"/>
          <w:szCs w:val="24"/>
        </w:rPr>
        <w:t xml:space="preserve"> ka </w:t>
      </w:r>
      <w:proofErr w:type="spellStart"/>
      <w:r w:rsidRPr="00A212E9">
        <w:rPr>
          <w:rFonts w:asciiTheme="majorHAnsi" w:hAnsiTheme="majorHAnsi" w:cstheme="minorHAnsi"/>
          <w:sz w:val="24"/>
          <w:szCs w:val="24"/>
        </w:rPr>
        <w:t>Srbiji</w:t>
      </w:r>
      <w:proofErr w:type="spellEnd"/>
      <w:r w:rsidRPr="00A212E9">
        <w:rPr>
          <w:rFonts w:asciiTheme="majorHAnsi" w:hAnsiTheme="majorHAnsi" w:cstheme="minorHAnsi"/>
          <w:sz w:val="24"/>
          <w:szCs w:val="24"/>
        </w:rPr>
        <w:t>.</w:t>
      </w:r>
      <w:proofErr w:type="gram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Dolazak</w:t>
      </w:r>
      <w:proofErr w:type="spellEnd"/>
      <w:r w:rsidRPr="00A212E9">
        <w:rPr>
          <w:rFonts w:asciiTheme="majorHAnsi" w:hAnsiTheme="majorHAnsi" w:cstheme="minorHAnsi"/>
          <w:sz w:val="24"/>
          <w:szCs w:val="24"/>
        </w:rPr>
        <w:t xml:space="preserve"> u Beograd u </w:t>
      </w:r>
      <w:proofErr w:type="spellStart"/>
      <w:r w:rsidRPr="00A212E9">
        <w:rPr>
          <w:rFonts w:asciiTheme="majorHAnsi" w:hAnsiTheme="majorHAnsi" w:cstheme="minorHAnsi"/>
          <w:sz w:val="24"/>
          <w:szCs w:val="24"/>
        </w:rPr>
        <w:t>kasnim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večernjim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satima</w:t>
      </w:r>
      <w:proofErr w:type="spellEnd"/>
      <w:r w:rsidRPr="00A212E9">
        <w:rPr>
          <w:rFonts w:asciiTheme="majorHAnsi" w:hAnsiTheme="majorHAnsi" w:cstheme="minorHAnsi"/>
          <w:sz w:val="24"/>
          <w:szCs w:val="24"/>
        </w:rPr>
        <w:t>.</w:t>
      </w:r>
      <w:proofErr w:type="gramEnd"/>
      <w:r w:rsidRPr="00A212E9">
        <w:rPr>
          <w:rStyle w:val="Strong"/>
          <w:rFonts w:asciiTheme="majorHAnsi" w:hAnsiTheme="majorHAnsi" w:cstheme="minorHAnsi"/>
          <w:color w:val="000000"/>
          <w:sz w:val="24"/>
          <w:szCs w:val="24"/>
        </w:rPr>
        <w:t> </w:t>
      </w:r>
      <w:proofErr w:type="spellStart"/>
      <w:r w:rsidRPr="00A212E9">
        <w:rPr>
          <w:rStyle w:val="Strong"/>
          <w:rFonts w:asciiTheme="majorHAnsi" w:hAnsiTheme="majorHAnsi" w:cstheme="minorHAnsi"/>
          <w:color w:val="000000"/>
          <w:sz w:val="24"/>
          <w:szCs w:val="24"/>
        </w:rPr>
        <w:t>Kraj</w:t>
      </w:r>
      <w:proofErr w:type="spellEnd"/>
      <w:r w:rsidRPr="00A212E9">
        <w:rPr>
          <w:rStyle w:val="Strong"/>
          <w:rFonts w:asciiTheme="majorHAnsi" w:hAnsiTheme="majorHAnsi" w:cstheme="minorHAnsi"/>
          <w:color w:val="000000"/>
          <w:sz w:val="24"/>
          <w:szCs w:val="24"/>
        </w:rPr>
        <w:t xml:space="preserve"> </w:t>
      </w:r>
      <w:proofErr w:type="spellStart"/>
      <w:r w:rsidRPr="00A212E9">
        <w:rPr>
          <w:rStyle w:val="Strong"/>
          <w:rFonts w:asciiTheme="majorHAnsi" w:hAnsiTheme="majorHAnsi" w:cstheme="minorHAnsi"/>
          <w:color w:val="000000"/>
          <w:sz w:val="24"/>
          <w:szCs w:val="24"/>
        </w:rPr>
        <w:t>programa</w:t>
      </w:r>
      <w:proofErr w:type="spellEnd"/>
    </w:p>
    <w:p w:rsidR="009D4B6F" w:rsidRPr="00A212E9" w:rsidRDefault="009D4B6F" w:rsidP="009D4B6F">
      <w:p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USLOVI PLAĆANJA I OSTALE NAPOMENE:</w:t>
      </w:r>
    </w:p>
    <w:p w:rsidR="009D4B6F" w:rsidRPr="00A212E9" w:rsidRDefault="009D4B6F" w:rsidP="009D4B6F">
      <w:pPr>
        <w:jc w:val="both"/>
        <w:rPr>
          <w:rFonts w:asciiTheme="majorHAnsi" w:hAnsiTheme="majorHAnsi" w:cstheme="minorHAnsi"/>
          <w:sz w:val="24"/>
          <w:szCs w:val="24"/>
        </w:rPr>
      </w:pPr>
      <w:proofErr w:type="spellStart"/>
      <w:r w:rsidRPr="00A212E9">
        <w:rPr>
          <w:rFonts w:asciiTheme="majorHAnsi" w:hAnsiTheme="majorHAnsi" w:cstheme="minorHAnsi"/>
          <w:sz w:val="24"/>
          <w:szCs w:val="24"/>
        </w:rPr>
        <w:t>Plaćanje</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t>vrši</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dinarskoj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protivvrednosti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srednjem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kursu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Narodne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banke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Srbije</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na</w:t>
      </w:r>
      <w:proofErr w:type="spellEnd"/>
      <w:proofErr w:type="gram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dan</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uplate</w:t>
      </w:r>
      <w:proofErr w:type="spellEnd"/>
      <w:r w:rsidRPr="00A212E9">
        <w:rPr>
          <w:rFonts w:asciiTheme="majorHAnsi" w:hAnsiTheme="majorHAnsi" w:cstheme="minorHAnsi"/>
          <w:sz w:val="24"/>
          <w:szCs w:val="24"/>
        </w:rPr>
        <w:t>. </w:t>
      </w:r>
    </w:p>
    <w:p w:rsidR="009D4B6F" w:rsidRPr="00CD458C" w:rsidRDefault="009D4B6F" w:rsidP="009D4B6F">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USLOVI PLAĆANJA:</w:t>
      </w:r>
    </w:p>
    <w:p w:rsidR="009D4B6F" w:rsidRPr="00512181" w:rsidRDefault="009D4B6F" w:rsidP="009D4B6F">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 prilikom rezervacije, ostatak 15 dana pred put</w:t>
      </w:r>
    </w:p>
    <w:p w:rsidR="009D4B6F" w:rsidRPr="00512181" w:rsidRDefault="009D4B6F" w:rsidP="009D4B6F">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 xml:space="preserve">Platne kreditne kartice: VISA, MAESTO, MASTER BANCA INTESA, DINA Poštanske štedionice (na 6 rata ) </w:t>
      </w:r>
    </w:p>
    <w:p w:rsidR="009D4B6F" w:rsidRPr="00512181" w:rsidRDefault="009D4B6F" w:rsidP="009D4B6F">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čekovima građana na 3 mesečne rate datumirani svakog 15-og u mesecu.</w:t>
      </w:r>
    </w:p>
    <w:p w:rsidR="009D4B6F" w:rsidRPr="00512181" w:rsidRDefault="009D4B6F" w:rsidP="009D4B6F">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putem adiministrativne zabrane na 3 mesečne rate</w:t>
      </w:r>
    </w:p>
    <w:p w:rsidR="009D4B6F" w:rsidRPr="00A212E9" w:rsidRDefault="009D4B6F" w:rsidP="009D4B6F">
      <w:pPr>
        <w:jc w:val="both"/>
        <w:rPr>
          <w:rFonts w:asciiTheme="majorHAnsi" w:hAnsiTheme="majorHAnsi" w:cstheme="minorHAnsi"/>
          <w:b/>
          <w:sz w:val="24"/>
          <w:szCs w:val="24"/>
        </w:rPr>
      </w:pPr>
      <w:r w:rsidRPr="00A212E9">
        <w:rPr>
          <w:rFonts w:asciiTheme="majorHAnsi" w:hAnsiTheme="majorHAnsi" w:cstheme="minorHAnsi"/>
          <w:b/>
          <w:sz w:val="24"/>
          <w:szCs w:val="24"/>
        </w:rPr>
        <w:t>ARANŽMANOBUHVATA:</w:t>
      </w:r>
    </w:p>
    <w:p w:rsidR="009D4B6F" w:rsidRPr="00A212E9" w:rsidRDefault="009D4B6F" w:rsidP="009D4B6F">
      <w:pPr>
        <w:pStyle w:val="ListParagraph"/>
        <w:numPr>
          <w:ilvl w:val="0"/>
          <w:numId w:val="8"/>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Prevoz</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autobusom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turističke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klase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prosečne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udobnosti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navedenoj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relaciji</w:t>
      </w:r>
      <w:proofErr w:type="spellEnd"/>
      <w:r w:rsidRPr="00A212E9">
        <w:rPr>
          <w:rFonts w:asciiTheme="majorHAnsi" w:hAnsiTheme="majorHAnsi" w:cstheme="minorHAnsi"/>
          <w:sz w:val="24"/>
          <w:szCs w:val="24"/>
        </w:rPr>
        <w:t>/(</w:t>
      </w:r>
      <w:proofErr w:type="spellStart"/>
      <w:r w:rsidRPr="00A212E9">
        <w:rPr>
          <w:rFonts w:asciiTheme="majorHAnsi" w:hAnsiTheme="majorHAnsi" w:cstheme="minorHAnsi"/>
          <w:sz w:val="24"/>
          <w:szCs w:val="24"/>
        </w:rPr>
        <w:t>mesta</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t>određuju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prema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datumu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uplate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sklapanja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Ugovora</w:t>
      </w:r>
      <w:proofErr w:type="spellEnd"/>
      <w:r w:rsidRPr="00A212E9">
        <w:rPr>
          <w:rFonts w:asciiTheme="majorHAnsi" w:hAnsiTheme="majorHAnsi" w:cstheme="minorHAnsi"/>
          <w:sz w:val="24"/>
          <w:szCs w:val="24"/>
        </w:rPr>
        <w:t xml:space="preserve"> o </w:t>
      </w:r>
      <w:proofErr w:type="spellStart"/>
      <w:r w:rsidRPr="00A212E9">
        <w:rPr>
          <w:rFonts w:asciiTheme="majorHAnsi" w:hAnsiTheme="majorHAnsi" w:cstheme="minorHAnsi"/>
          <w:sz w:val="24"/>
          <w:szCs w:val="24"/>
        </w:rPr>
        <w:t>putovanju</w:t>
      </w:r>
      <w:proofErr w:type="spellEnd"/>
      <w:r w:rsidRPr="00A212E9">
        <w:rPr>
          <w:rFonts w:asciiTheme="majorHAnsi" w:hAnsiTheme="majorHAnsi" w:cstheme="minorHAnsi"/>
          <w:sz w:val="24"/>
          <w:szCs w:val="24"/>
        </w:rPr>
        <w:t>),</w:t>
      </w:r>
    </w:p>
    <w:p w:rsidR="009D4B6F" w:rsidRPr="00A212E9" w:rsidRDefault="009D4B6F" w:rsidP="009D4B6F">
      <w:pPr>
        <w:pStyle w:val="ListParagraph"/>
        <w:numPr>
          <w:ilvl w:val="0"/>
          <w:numId w:val="8"/>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Smeštaj</w:t>
      </w:r>
      <w:proofErr w:type="spellEnd"/>
      <w:r w:rsidRPr="00A212E9">
        <w:rPr>
          <w:rFonts w:asciiTheme="majorHAnsi" w:hAnsiTheme="majorHAnsi" w:cstheme="minorHAnsi"/>
          <w:sz w:val="24"/>
          <w:szCs w:val="24"/>
        </w:rPr>
        <w:t xml:space="preserve"> u </w:t>
      </w:r>
      <w:proofErr w:type="spellStart"/>
      <w:r w:rsidRPr="00A212E9">
        <w:rPr>
          <w:rFonts w:asciiTheme="majorHAnsi" w:hAnsiTheme="majorHAnsi" w:cstheme="minorHAnsi"/>
          <w:sz w:val="24"/>
          <w:szCs w:val="24"/>
        </w:rPr>
        <w:t>hotelu</w:t>
      </w:r>
      <w:proofErr w:type="spellEnd"/>
      <w:r w:rsidRPr="00A212E9">
        <w:rPr>
          <w:rFonts w:asciiTheme="majorHAnsi" w:hAnsiTheme="majorHAnsi" w:cstheme="minorHAnsi"/>
          <w:sz w:val="24"/>
          <w:szCs w:val="24"/>
        </w:rPr>
        <w:t xml:space="preserve"> </w:t>
      </w:r>
      <w:r>
        <w:rPr>
          <w:rFonts w:asciiTheme="majorHAnsi" w:hAnsiTheme="majorHAnsi" w:cstheme="minorHAnsi"/>
          <w:sz w:val="24"/>
          <w:szCs w:val="24"/>
        </w:rPr>
        <w:t>4</w:t>
      </w:r>
      <w:r w:rsidRPr="00A212E9">
        <w:rPr>
          <w:rFonts w:asciiTheme="majorHAnsi" w:hAnsiTheme="majorHAnsi" w:cstheme="minorHAnsi"/>
          <w:sz w:val="24"/>
          <w:szCs w:val="24"/>
        </w:rPr>
        <w:t>*</w:t>
      </w:r>
      <w:r>
        <w:rPr>
          <w:rFonts w:asciiTheme="majorHAnsi" w:hAnsiTheme="majorHAnsi" w:cstheme="minorHAnsi"/>
          <w:sz w:val="24"/>
          <w:szCs w:val="24"/>
        </w:rPr>
        <w:t xml:space="preserve"> </w:t>
      </w:r>
      <w:r w:rsidRPr="00A212E9">
        <w:rPr>
          <w:rFonts w:asciiTheme="majorHAnsi" w:hAnsiTheme="majorHAnsi" w:cstheme="minorHAnsi"/>
          <w:sz w:val="24"/>
          <w:szCs w:val="24"/>
        </w:rPr>
        <w:t xml:space="preserve">u 1/2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1/2 +1 </w:t>
      </w:r>
      <w:proofErr w:type="spellStart"/>
      <w:r w:rsidRPr="00A212E9">
        <w:rPr>
          <w:rFonts w:asciiTheme="majorHAnsi" w:hAnsiTheme="majorHAnsi" w:cstheme="minorHAnsi"/>
          <w:sz w:val="24"/>
          <w:szCs w:val="24"/>
        </w:rPr>
        <w:t>sobama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bazi</w:t>
      </w:r>
      <w:proofErr w:type="spellEnd"/>
      <w:r w:rsidRPr="00A212E9">
        <w:rPr>
          <w:rFonts w:asciiTheme="majorHAnsi" w:hAnsiTheme="majorHAnsi" w:cstheme="minorHAnsi"/>
          <w:sz w:val="24"/>
          <w:szCs w:val="24"/>
        </w:rPr>
        <w:t xml:space="preserve"> 1 </w:t>
      </w:r>
      <w:proofErr w:type="spellStart"/>
      <w:r w:rsidRPr="00A212E9">
        <w:rPr>
          <w:rFonts w:asciiTheme="majorHAnsi" w:hAnsiTheme="majorHAnsi" w:cstheme="minorHAnsi"/>
          <w:sz w:val="24"/>
          <w:szCs w:val="24"/>
        </w:rPr>
        <w:t>noćenja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doručkom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doručak–švedski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sto</w:t>
      </w:r>
      <w:proofErr w:type="spellEnd"/>
      <w:r w:rsidRPr="00A212E9">
        <w:rPr>
          <w:rFonts w:asciiTheme="majorHAnsi" w:hAnsiTheme="majorHAnsi" w:cstheme="minorHAnsi"/>
          <w:sz w:val="24"/>
          <w:szCs w:val="24"/>
        </w:rPr>
        <w:t>) </w:t>
      </w:r>
    </w:p>
    <w:p w:rsidR="009D4B6F" w:rsidRPr="00A212E9" w:rsidRDefault="009D4B6F" w:rsidP="009D4B6F">
      <w:pPr>
        <w:pStyle w:val="ListParagraph"/>
        <w:numPr>
          <w:ilvl w:val="0"/>
          <w:numId w:val="8"/>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Usluge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turističkog</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vodiča</w:t>
      </w:r>
      <w:proofErr w:type="spellEnd"/>
      <w:r w:rsidRPr="00A212E9">
        <w:rPr>
          <w:rFonts w:asciiTheme="majorHAnsi" w:hAnsiTheme="majorHAnsi" w:cstheme="minorHAnsi"/>
          <w:sz w:val="24"/>
          <w:szCs w:val="24"/>
        </w:rPr>
        <w:t>/</w:t>
      </w:r>
      <w:proofErr w:type="spellStart"/>
      <w:r w:rsidRPr="00A212E9">
        <w:rPr>
          <w:rFonts w:asciiTheme="majorHAnsi" w:hAnsiTheme="majorHAnsi" w:cstheme="minorHAnsi"/>
          <w:sz w:val="24"/>
          <w:szCs w:val="24"/>
        </w:rPr>
        <w:t>pratioca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tokom</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putovanja</w:t>
      </w:r>
      <w:proofErr w:type="spellEnd"/>
      <w:r w:rsidRPr="00A212E9">
        <w:rPr>
          <w:rFonts w:asciiTheme="majorHAnsi" w:hAnsiTheme="majorHAnsi" w:cstheme="minorHAnsi"/>
          <w:sz w:val="24"/>
          <w:szCs w:val="24"/>
        </w:rPr>
        <w:t>,</w:t>
      </w:r>
    </w:p>
    <w:p w:rsidR="009D4B6F" w:rsidRPr="00A212E9" w:rsidRDefault="009D4B6F" w:rsidP="009D4B6F">
      <w:pPr>
        <w:pStyle w:val="ListParagraph"/>
        <w:numPr>
          <w:ilvl w:val="0"/>
          <w:numId w:val="8"/>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Troškove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ogranizacije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putovanja</w:t>
      </w:r>
      <w:proofErr w:type="spellEnd"/>
      <w:r w:rsidRPr="00A212E9">
        <w:rPr>
          <w:rFonts w:asciiTheme="majorHAnsi" w:hAnsiTheme="majorHAnsi" w:cstheme="minorHAnsi"/>
          <w:sz w:val="24"/>
          <w:szCs w:val="24"/>
        </w:rPr>
        <w:t>.</w:t>
      </w:r>
    </w:p>
    <w:p w:rsidR="009D4B6F" w:rsidRDefault="009D4B6F" w:rsidP="009D4B6F">
      <w:pPr>
        <w:pStyle w:val="ListParagraph"/>
        <w:numPr>
          <w:ilvl w:val="0"/>
          <w:numId w:val="8"/>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Gradska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taksa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plaća</w:t>
      </w:r>
      <w:proofErr w:type="spellEnd"/>
      <w:r w:rsidRPr="00A212E9">
        <w:rPr>
          <w:rFonts w:asciiTheme="majorHAnsi" w:hAnsiTheme="majorHAnsi" w:cstheme="minorHAnsi"/>
          <w:sz w:val="24"/>
          <w:szCs w:val="24"/>
        </w:rPr>
        <w:t xml:space="preserve"> se </w:t>
      </w:r>
      <w:proofErr w:type="spellStart"/>
      <w:r w:rsidRPr="00A212E9">
        <w:rPr>
          <w:rFonts w:asciiTheme="majorHAnsi" w:hAnsiTheme="majorHAnsi" w:cstheme="minorHAnsi"/>
          <w:sz w:val="24"/>
          <w:szCs w:val="24"/>
        </w:rPr>
        <w:t>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licu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mesta</w:t>
      </w:r>
      <w:proofErr w:type="spellEnd"/>
    </w:p>
    <w:p w:rsidR="009D4B6F" w:rsidRDefault="009D4B6F" w:rsidP="009D4B6F">
      <w:pPr>
        <w:pStyle w:val="ListParagraph"/>
        <w:ind w:left="0"/>
        <w:jc w:val="both"/>
        <w:rPr>
          <w:rFonts w:asciiTheme="majorHAnsi" w:hAnsiTheme="majorHAnsi" w:cstheme="minorHAnsi"/>
          <w:sz w:val="24"/>
          <w:szCs w:val="24"/>
        </w:rPr>
      </w:pPr>
    </w:p>
    <w:p w:rsidR="009D4B6F" w:rsidRPr="00A212E9" w:rsidRDefault="009D4B6F" w:rsidP="009D4B6F">
      <w:pPr>
        <w:pStyle w:val="ListParagraph"/>
        <w:ind w:left="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CENA ARANŽMANA NE OBUHVATA:</w:t>
      </w:r>
    </w:p>
    <w:p w:rsidR="009D4B6F" w:rsidRPr="00A212E9" w:rsidRDefault="009D4B6F" w:rsidP="009D4B6F">
      <w:pPr>
        <w:pStyle w:val="ListParagraph"/>
        <w:numPr>
          <w:ilvl w:val="0"/>
          <w:numId w:val="7"/>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putno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zdravstveno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osiguranje</w:t>
      </w:r>
      <w:proofErr w:type="spellEnd"/>
    </w:p>
    <w:p w:rsidR="009D4B6F" w:rsidRPr="00A212E9" w:rsidRDefault="009D4B6F" w:rsidP="009D4B6F">
      <w:pPr>
        <w:pStyle w:val="ListParagraph"/>
        <w:numPr>
          <w:ilvl w:val="0"/>
          <w:numId w:val="7"/>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ulaznice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fakultativne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izlete</w:t>
      </w:r>
      <w:proofErr w:type="spellEnd"/>
    </w:p>
    <w:p w:rsidR="009D4B6F" w:rsidRPr="00A212E9" w:rsidRDefault="009D4B6F" w:rsidP="009D4B6F">
      <w:pPr>
        <w:pStyle w:val="ListParagraph"/>
        <w:numPr>
          <w:ilvl w:val="0"/>
          <w:numId w:val="7"/>
        </w:numPr>
        <w:jc w:val="both"/>
        <w:rPr>
          <w:rFonts w:asciiTheme="majorHAnsi" w:hAnsiTheme="majorHAnsi" w:cstheme="minorHAnsi"/>
          <w:sz w:val="24"/>
          <w:szCs w:val="24"/>
        </w:rPr>
      </w:pPr>
      <w:proofErr w:type="spellStart"/>
      <w:r w:rsidRPr="00A212E9">
        <w:rPr>
          <w:rFonts w:asciiTheme="majorHAnsi" w:hAnsiTheme="majorHAnsi" w:cstheme="minorHAnsi"/>
          <w:sz w:val="24"/>
          <w:szCs w:val="24"/>
        </w:rPr>
        <w:t>individualne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troškove</w:t>
      </w:r>
      <w:proofErr w:type="spellEnd"/>
    </w:p>
    <w:p w:rsidR="009D4B6F" w:rsidRPr="00A212E9" w:rsidRDefault="009D4B6F" w:rsidP="009D4B6F">
      <w:pPr>
        <w:pStyle w:val="ListParagraph"/>
        <w:numPr>
          <w:ilvl w:val="0"/>
          <w:numId w:val="7"/>
        </w:num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DOPLATA ZA 1/1 SOBU 6</w:t>
      </w:r>
      <w:r>
        <w:rPr>
          <w:rStyle w:val="Strong"/>
          <w:rFonts w:asciiTheme="majorHAnsi" w:hAnsiTheme="majorHAnsi" w:cstheme="minorHAnsi"/>
          <w:color w:val="000000"/>
          <w:sz w:val="24"/>
          <w:szCs w:val="24"/>
        </w:rPr>
        <w:t xml:space="preserve"> </w:t>
      </w:r>
      <w:r w:rsidRPr="00A212E9">
        <w:rPr>
          <w:rStyle w:val="Strong"/>
          <w:rFonts w:asciiTheme="majorHAnsi" w:hAnsiTheme="majorHAnsi" w:cstheme="minorHAnsi"/>
          <w:color w:val="000000"/>
          <w:sz w:val="24"/>
          <w:szCs w:val="24"/>
        </w:rPr>
        <w:t>0%</w:t>
      </w:r>
    </w:p>
    <w:p w:rsidR="009D4B6F" w:rsidRPr="00A212E9" w:rsidRDefault="009D4B6F" w:rsidP="009D4B6F">
      <w:pPr>
        <w:pStyle w:val="ListParagraph"/>
        <w:numPr>
          <w:ilvl w:val="0"/>
          <w:numId w:val="7"/>
        </w:num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 xml:space="preserve">DOPLATA ZA TRANSFER IZ NOVOG SADA - </w:t>
      </w:r>
      <w:r>
        <w:rPr>
          <w:rStyle w:val="Strong"/>
          <w:rFonts w:asciiTheme="majorHAnsi" w:hAnsiTheme="majorHAnsi" w:cstheme="minorHAnsi"/>
          <w:color w:val="000000"/>
          <w:sz w:val="24"/>
          <w:szCs w:val="24"/>
        </w:rPr>
        <w:t>30</w:t>
      </w:r>
      <w:r w:rsidRPr="00A212E9">
        <w:rPr>
          <w:rStyle w:val="Strong"/>
          <w:rFonts w:asciiTheme="majorHAnsi" w:hAnsiTheme="majorHAnsi" w:cstheme="minorHAnsi"/>
          <w:color w:val="000000"/>
          <w:sz w:val="24"/>
          <w:szCs w:val="24"/>
        </w:rPr>
        <w:t>€ (MINIMUM ZA REALIZACIJU TRANSFERA 4 PAX)</w:t>
      </w:r>
    </w:p>
    <w:p w:rsidR="009D4B6F" w:rsidRPr="00A212E9" w:rsidRDefault="009D4B6F" w:rsidP="009D4B6F">
      <w:p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CENE FAKULTATIVNIH IZLETA:</w:t>
      </w:r>
    </w:p>
    <w:p w:rsidR="009D4B6F" w:rsidRPr="00A212E9" w:rsidRDefault="009D4B6F" w:rsidP="009D4B6F">
      <w:pPr>
        <w:jc w:val="both"/>
        <w:rPr>
          <w:rFonts w:asciiTheme="majorHAnsi" w:hAnsiTheme="majorHAnsi" w:cstheme="minorHAnsi"/>
          <w:sz w:val="24"/>
          <w:szCs w:val="24"/>
        </w:rPr>
      </w:pPr>
      <w:proofErr w:type="spellStart"/>
      <w:r w:rsidRPr="00A212E9">
        <w:rPr>
          <w:rFonts w:asciiTheme="majorHAnsi" w:hAnsiTheme="majorHAnsi" w:cstheme="minorHAnsi"/>
          <w:sz w:val="24"/>
          <w:szCs w:val="24"/>
        </w:rPr>
        <w:t>Fakultativni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izleti</w:t>
      </w:r>
      <w:proofErr w:type="spellEnd"/>
      <w:r w:rsidRPr="00A212E9">
        <w:rPr>
          <w:rFonts w:asciiTheme="majorHAnsi" w:hAnsiTheme="majorHAnsi" w:cstheme="minorHAnsi"/>
          <w:sz w:val="24"/>
          <w:szCs w:val="24"/>
        </w:rPr>
        <w:t xml:space="preserve"> (minimum </w:t>
      </w:r>
      <w:proofErr w:type="spellStart"/>
      <w:r w:rsidRPr="00A212E9">
        <w:rPr>
          <w:rFonts w:asciiTheme="majorHAnsi" w:hAnsiTheme="majorHAnsi" w:cstheme="minorHAnsi"/>
          <w:sz w:val="24"/>
          <w:szCs w:val="24"/>
        </w:rPr>
        <w:t>za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realizaciju</w:t>
      </w:r>
      <w:proofErr w:type="spellEnd"/>
      <w:r w:rsidRPr="00A212E9">
        <w:rPr>
          <w:rFonts w:asciiTheme="majorHAnsi" w:hAnsiTheme="majorHAnsi" w:cstheme="minorHAnsi"/>
          <w:sz w:val="24"/>
          <w:szCs w:val="24"/>
        </w:rPr>
        <w:t xml:space="preserve"> 30 </w:t>
      </w:r>
      <w:proofErr w:type="spellStart"/>
      <w:r w:rsidRPr="00A212E9">
        <w:rPr>
          <w:rFonts w:asciiTheme="majorHAnsi" w:hAnsiTheme="majorHAnsi" w:cstheme="minorHAnsi"/>
          <w:sz w:val="24"/>
          <w:szCs w:val="24"/>
        </w:rPr>
        <w:t>prijavljenih</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putnika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moguće</w:t>
      </w:r>
      <w:proofErr w:type="spellEnd"/>
      <w:r w:rsidRPr="00A212E9">
        <w:rPr>
          <w:rFonts w:asciiTheme="majorHAnsi" w:hAnsiTheme="majorHAnsi" w:cstheme="minorHAnsi"/>
          <w:sz w:val="24"/>
          <w:szCs w:val="24"/>
        </w:rPr>
        <w:t xml:space="preserve"> je </w:t>
      </w:r>
      <w:proofErr w:type="spellStart"/>
      <w:r w:rsidRPr="00A212E9">
        <w:rPr>
          <w:rFonts w:asciiTheme="majorHAnsi" w:hAnsiTheme="majorHAnsi" w:cstheme="minorHAnsi"/>
          <w:sz w:val="24"/>
          <w:szCs w:val="24"/>
        </w:rPr>
        <w:t>realizovati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izlete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uz</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manji</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broj</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prijavljenih</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putnika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uz</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njihovu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saglasnost</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za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korekciju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cene</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deca</w:t>
      </w:r>
      <w:proofErr w:type="spellEnd"/>
      <w:r w:rsidRPr="00A212E9">
        <w:rPr>
          <w:rFonts w:asciiTheme="majorHAnsi" w:hAnsiTheme="majorHAnsi" w:cstheme="minorHAnsi"/>
          <w:sz w:val="24"/>
          <w:szCs w:val="24"/>
        </w:rPr>
        <w:t xml:space="preserve"> </w:t>
      </w:r>
      <w:proofErr w:type="spellStart"/>
      <w:proofErr w:type="gramStart"/>
      <w:r w:rsidRPr="00A212E9">
        <w:rPr>
          <w:rFonts w:asciiTheme="majorHAnsi" w:hAnsiTheme="majorHAnsi" w:cstheme="minorHAnsi"/>
          <w:sz w:val="24"/>
          <w:szCs w:val="24"/>
        </w:rPr>
        <w:t>od</w:t>
      </w:r>
      <w:proofErr w:type="spellEnd"/>
      <w:proofErr w:type="gramEnd"/>
      <w:r w:rsidRPr="00A212E9">
        <w:rPr>
          <w:rFonts w:asciiTheme="majorHAnsi" w:hAnsiTheme="majorHAnsi" w:cstheme="minorHAnsi"/>
          <w:sz w:val="24"/>
          <w:szCs w:val="24"/>
        </w:rPr>
        <w:t xml:space="preserve"> 2 - 12 </w:t>
      </w:r>
      <w:proofErr w:type="spellStart"/>
      <w:r w:rsidRPr="00A212E9">
        <w:rPr>
          <w:rFonts w:asciiTheme="majorHAnsi" w:hAnsiTheme="majorHAnsi" w:cstheme="minorHAnsi"/>
          <w:sz w:val="24"/>
          <w:szCs w:val="24"/>
        </w:rPr>
        <w:t>godina</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ostvaruju</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popust</w:t>
      </w:r>
      <w:proofErr w:type="spellEnd"/>
      <w:r w:rsidRPr="00A212E9">
        <w:rPr>
          <w:rFonts w:asciiTheme="majorHAnsi" w:hAnsiTheme="majorHAnsi" w:cstheme="minorHAnsi"/>
          <w:sz w:val="24"/>
          <w:szCs w:val="24"/>
        </w:rPr>
        <w:t>):</w:t>
      </w:r>
    </w:p>
    <w:p w:rsidR="009D4B6F" w:rsidRPr="00A212E9" w:rsidRDefault="009D4B6F" w:rsidP="009D4B6F">
      <w:pPr>
        <w:jc w:val="both"/>
        <w:rPr>
          <w:rFonts w:asciiTheme="majorHAnsi" w:hAnsiTheme="majorHAnsi" w:cstheme="minorHAnsi"/>
          <w:sz w:val="24"/>
          <w:szCs w:val="24"/>
        </w:rPr>
      </w:pPr>
      <w:r w:rsidRPr="00A212E9">
        <w:rPr>
          <w:rFonts w:asciiTheme="majorHAnsi" w:hAnsiTheme="majorHAnsi" w:cstheme="minorHAnsi"/>
          <w:sz w:val="24"/>
          <w:szCs w:val="24"/>
        </w:rPr>
        <w:t>Oradea </w:t>
      </w:r>
      <w:r>
        <w:rPr>
          <w:rStyle w:val="Strong"/>
          <w:rFonts w:asciiTheme="majorHAnsi" w:hAnsiTheme="majorHAnsi" w:cstheme="minorHAnsi"/>
          <w:color w:val="000000"/>
          <w:sz w:val="24"/>
          <w:szCs w:val="24"/>
        </w:rPr>
        <w:t>30</w:t>
      </w:r>
      <w:r w:rsidRPr="00A212E9">
        <w:rPr>
          <w:rStyle w:val="Strong"/>
          <w:rFonts w:asciiTheme="majorHAnsi" w:hAnsiTheme="majorHAnsi" w:cstheme="minorHAnsi"/>
          <w:color w:val="000000"/>
          <w:sz w:val="24"/>
          <w:szCs w:val="24"/>
        </w:rPr>
        <w:t>€</w:t>
      </w:r>
      <w:r w:rsidRPr="00A212E9">
        <w:rPr>
          <w:rFonts w:asciiTheme="majorHAnsi" w:hAnsiTheme="majorHAnsi" w:cstheme="minorHAnsi"/>
          <w:sz w:val="24"/>
          <w:szCs w:val="24"/>
        </w:rPr>
        <w:t> </w:t>
      </w:r>
      <w:proofErr w:type="spellStart"/>
      <w:r w:rsidRPr="00A212E9">
        <w:rPr>
          <w:rFonts w:asciiTheme="majorHAnsi" w:hAnsiTheme="majorHAnsi" w:cstheme="minorHAnsi"/>
          <w:sz w:val="24"/>
          <w:szCs w:val="24"/>
        </w:rPr>
        <w:t>po</w:t>
      </w:r>
      <w:proofErr w:type="spellEnd"/>
      <w:r w:rsidRPr="00A212E9">
        <w:rPr>
          <w:rFonts w:asciiTheme="majorHAnsi" w:hAnsiTheme="majorHAnsi" w:cstheme="minorHAnsi"/>
          <w:sz w:val="24"/>
          <w:szCs w:val="24"/>
        </w:rPr>
        <w:t xml:space="preserve"> </w:t>
      </w:r>
      <w:proofErr w:type="spellStart"/>
      <w:r w:rsidRPr="00A212E9">
        <w:rPr>
          <w:rFonts w:asciiTheme="majorHAnsi" w:hAnsiTheme="majorHAnsi" w:cstheme="minorHAnsi"/>
          <w:sz w:val="24"/>
          <w:szCs w:val="24"/>
        </w:rPr>
        <w:t>osobi</w:t>
      </w:r>
      <w:proofErr w:type="spellEnd"/>
      <w:r w:rsidRPr="00A212E9">
        <w:rPr>
          <w:rFonts w:asciiTheme="majorHAnsi" w:hAnsiTheme="majorHAnsi" w:cstheme="minorHAnsi"/>
          <w:sz w:val="24"/>
          <w:szCs w:val="24"/>
        </w:rPr>
        <w:t xml:space="preserve"> / </w:t>
      </w:r>
      <w:proofErr w:type="spellStart"/>
      <w:r w:rsidRPr="00A212E9">
        <w:rPr>
          <w:rFonts w:asciiTheme="majorHAnsi" w:hAnsiTheme="majorHAnsi" w:cstheme="minorHAnsi"/>
          <w:sz w:val="24"/>
          <w:szCs w:val="24"/>
        </w:rPr>
        <w:t>deca</w:t>
      </w:r>
      <w:proofErr w:type="spellEnd"/>
      <w:r w:rsidRPr="00A212E9">
        <w:rPr>
          <w:rFonts w:asciiTheme="majorHAnsi" w:hAnsiTheme="majorHAnsi" w:cstheme="minorHAnsi"/>
          <w:sz w:val="24"/>
          <w:szCs w:val="24"/>
        </w:rPr>
        <w:t xml:space="preserve"> do 12 </w:t>
      </w:r>
      <w:proofErr w:type="spellStart"/>
      <w:r w:rsidRPr="00A212E9">
        <w:rPr>
          <w:rFonts w:asciiTheme="majorHAnsi" w:hAnsiTheme="majorHAnsi" w:cstheme="minorHAnsi"/>
          <w:sz w:val="24"/>
          <w:szCs w:val="24"/>
        </w:rPr>
        <w:t>godina</w:t>
      </w:r>
      <w:proofErr w:type="spellEnd"/>
      <w:r w:rsidRPr="00A212E9">
        <w:rPr>
          <w:rFonts w:asciiTheme="majorHAnsi" w:hAnsiTheme="majorHAnsi" w:cstheme="minorHAnsi"/>
          <w:sz w:val="24"/>
          <w:szCs w:val="24"/>
        </w:rPr>
        <w:t> </w:t>
      </w:r>
      <w:r w:rsidRPr="00A212E9">
        <w:rPr>
          <w:rStyle w:val="Strong"/>
          <w:rFonts w:asciiTheme="majorHAnsi" w:hAnsiTheme="majorHAnsi" w:cstheme="minorHAnsi"/>
          <w:color w:val="000000"/>
          <w:sz w:val="24"/>
          <w:szCs w:val="24"/>
        </w:rPr>
        <w:t>20€</w:t>
      </w:r>
    </w:p>
    <w:p w:rsidR="009D4B6F" w:rsidRDefault="009D4B6F" w:rsidP="009D4B6F">
      <w:pPr>
        <w:jc w:val="both"/>
        <w:rPr>
          <w:rStyle w:val="Strong"/>
          <w:rFonts w:asciiTheme="majorHAnsi" w:hAnsiTheme="majorHAnsi" w:cstheme="minorHAnsi"/>
          <w:color w:val="000000"/>
          <w:sz w:val="24"/>
          <w:szCs w:val="24"/>
        </w:rPr>
      </w:pPr>
      <w:r w:rsidRPr="00A212E9">
        <w:rPr>
          <w:rStyle w:val="Strong"/>
          <w:rFonts w:asciiTheme="majorHAnsi" w:hAnsiTheme="majorHAnsi" w:cstheme="minorHAnsi"/>
          <w:color w:val="000000"/>
          <w:sz w:val="24"/>
          <w:szCs w:val="24"/>
        </w:rPr>
        <w:t>OPIS HOTELA: </w:t>
      </w:r>
    </w:p>
    <w:p w:rsidR="009D4B6F" w:rsidRPr="00FF6C0F" w:rsidRDefault="009D4B6F" w:rsidP="009D4B6F">
      <w:pPr>
        <w:pStyle w:val="NormalWeb"/>
        <w:jc w:val="both"/>
        <w:rPr>
          <w:rFonts w:asciiTheme="majorHAnsi" w:hAnsiTheme="majorHAnsi"/>
          <w:b/>
          <w:bCs/>
          <w:color w:val="000000"/>
          <w:shd w:val="clear" w:color="auto" w:fill="FFFFFF"/>
        </w:rPr>
      </w:pPr>
      <w:r w:rsidRPr="00CD458C">
        <w:rPr>
          <w:rStyle w:val="Strong"/>
          <w:rFonts w:asciiTheme="majorHAnsi" w:hAnsiTheme="majorHAnsi"/>
          <w:color w:val="000000"/>
          <w:shd w:val="clear" w:color="auto" w:fill="FFFFFF"/>
        </w:rPr>
        <w:lastRenderedPageBreak/>
        <w:t>Hotel</w:t>
      </w:r>
      <w:r>
        <w:rPr>
          <w:rStyle w:val="Strong"/>
          <w:rFonts w:asciiTheme="majorHAnsi" w:hAnsiTheme="majorHAnsi"/>
          <w:color w:val="000000"/>
          <w:shd w:val="clear" w:color="auto" w:fill="FFFFFF"/>
        </w:rPr>
        <w:t xml:space="preserve"> BEST LIDO WESTERN 4*</w:t>
      </w:r>
      <w:r w:rsidRPr="00A35888">
        <w:rPr>
          <w:rStyle w:val="Strong"/>
          <w:rFonts w:asciiTheme="majorHAnsi" w:hAnsiTheme="majorHAnsi"/>
          <w:color w:val="000000"/>
          <w:shd w:val="clear" w:color="auto" w:fill="FFFFFF"/>
        </w:rPr>
        <w:t xml:space="preserve"> </w:t>
      </w:r>
      <w:proofErr w:type="spellStart"/>
      <w:r w:rsidRPr="00A35888">
        <w:rPr>
          <w:rFonts w:asciiTheme="majorHAnsi" w:hAnsiTheme="majorHAnsi" w:cs="Segoe UI"/>
          <w:color w:val="1A1A1A"/>
        </w:rPr>
        <w:t>koji</w:t>
      </w:r>
      <w:proofErr w:type="spellEnd"/>
      <w:r w:rsidRPr="00A35888">
        <w:rPr>
          <w:rFonts w:asciiTheme="majorHAnsi" w:hAnsiTheme="majorHAnsi" w:cs="Segoe UI"/>
          <w:color w:val="1A1A1A"/>
        </w:rPr>
        <w:t xml:space="preserve"> se </w:t>
      </w:r>
      <w:proofErr w:type="spellStart"/>
      <w:r w:rsidRPr="00A35888">
        <w:rPr>
          <w:rFonts w:asciiTheme="majorHAnsi" w:hAnsiTheme="majorHAnsi" w:cs="Segoe UI"/>
          <w:color w:val="1A1A1A"/>
        </w:rPr>
        <w:t>nalazi</w:t>
      </w:r>
      <w:proofErr w:type="spellEnd"/>
      <w:r w:rsidRPr="00A35888">
        <w:rPr>
          <w:rFonts w:asciiTheme="majorHAnsi" w:hAnsiTheme="majorHAnsi" w:cs="Segoe UI"/>
          <w:color w:val="1A1A1A"/>
        </w:rPr>
        <w:t xml:space="preserve"> </w:t>
      </w:r>
      <w:proofErr w:type="spellStart"/>
      <w:proofErr w:type="gramStart"/>
      <w:r w:rsidRPr="00A35888">
        <w:rPr>
          <w:rFonts w:asciiTheme="majorHAnsi" w:hAnsiTheme="majorHAnsi" w:cs="Segoe UI"/>
          <w:color w:val="1A1A1A"/>
        </w:rPr>
        <w:t>na</w:t>
      </w:r>
      <w:proofErr w:type="spellEnd"/>
      <w:proofErr w:type="gram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pogodnoj</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lokaciji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blizu</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kulturnog</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poslovnog</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centra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Temišvara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udaljen</w:t>
      </w:r>
      <w:proofErr w:type="spellEnd"/>
      <w:r w:rsidRPr="00A35888">
        <w:rPr>
          <w:rFonts w:asciiTheme="majorHAnsi" w:hAnsiTheme="majorHAnsi" w:cs="Segoe UI"/>
          <w:color w:val="1A1A1A"/>
        </w:rPr>
        <w:t xml:space="preserve"> je 8 </w:t>
      </w:r>
      <w:proofErr w:type="spellStart"/>
      <w:r w:rsidRPr="00A35888">
        <w:rPr>
          <w:rFonts w:asciiTheme="majorHAnsi" w:hAnsiTheme="majorHAnsi" w:cs="Segoe UI"/>
          <w:color w:val="1A1A1A"/>
        </w:rPr>
        <w:t>minuta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vožnje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od</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severne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stanice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Temišvar</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10 </w:t>
      </w:r>
      <w:proofErr w:type="spellStart"/>
      <w:r w:rsidRPr="00A35888">
        <w:rPr>
          <w:rFonts w:asciiTheme="majorHAnsi" w:hAnsiTheme="majorHAnsi" w:cs="Segoe UI"/>
          <w:color w:val="1A1A1A"/>
        </w:rPr>
        <w:t>minuta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vožnje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od</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međunarodnog</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aerodroma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Nudi</w:t>
      </w:r>
      <w:proofErr w:type="spellEnd"/>
      <w:r w:rsidRPr="00A35888">
        <w:rPr>
          <w:rFonts w:asciiTheme="majorHAnsi" w:hAnsiTheme="majorHAnsi" w:cs="Segoe UI"/>
          <w:color w:val="1A1A1A"/>
        </w:rPr>
        <w:t xml:space="preserve"> </w:t>
      </w:r>
      <w:proofErr w:type="spellStart"/>
      <w:proofErr w:type="gramStart"/>
      <w:r w:rsidRPr="00A35888">
        <w:rPr>
          <w:rFonts w:asciiTheme="majorHAnsi" w:hAnsiTheme="majorHAnsi" w:cs="Segoe UI"/>
          <w:color w:val="1A1A1A"/>
        </w:rPr>
        <w:t>mali</w:t>
      </w:r>
      <w:proofErr w:type="spellEnd"/>
      <w:proofErr w:type="gram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bazen</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na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krovu</w:t>
      </w:r>
      <w:proofErr w:type="spellEnd"/>
      <w:r w:rsidRPr="00A35888">
        <w:rPr>
          <w:rFonts w:asciiTheme="majorHAnsi" w:hAnsiTheme="majorHAnsi" w:cs="Segoe UI"/>
          <w:color w:val="1A1A1A"/>
        </w:rPr>
        <w:t xml:space="preserve">. </w:t>
      </w:r>
      <w:proofErr w:type="spellStart"/>
      <w:proofErr w:type="gramStart"/>
      <w:r w:rsidRPr="00A35888">
        <w:rPr>
          <w:rFonts w:asciiTheme="majorHAnsi" w:hAnsiTheme="majorHAnsi" w:cs="Segoe UI"/>
          <w:color w:val="1A1A1A"/>
        </w:rPr>
        <w:t>Elegantno</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uređene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sobe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imaju</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besplatan</w:t>
      </w:r>
      <w:proofErr w:type="spellEnd"/>
      <w:r w:rsidRPr="00A35888">
        <w:rPr>
          <w:rFonts w:asciiTheme="majorHAnsi" w:hAnsiTheme="majorHAnsi" w:cs="Segoe UI"/>
          <w:color w:val="1A1A1A"/>
        </w:rPr>
        <w:t xml:space="preserve"> internet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prostrano</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moderno</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kupatilo</w:t>
      </w:r>
      <w:proofErr w:type="spellEnd"/>
      <w:r w:rsidRPr="00A35888">
        <w:rPr>
          <w:rFonts w:asciiTheme="majorHAnsi" w:hAnsiTheme="majorHAnsi" w:cs="Segoe UI"/>
          <w:color w:val="1A1A1A"/>
        </w:rPr>
        <w:t>.</w:t>
      </w:r>
      <w:proofErr w:type="gramEnd"/>
      <w:r w:rsidRPr="00A35888">
        <w:rPr>
          <w:rFonts w:asciiTheme="majorHAnsi" w:hAnsiTheme="majorHAnsi" w:cs="Segoe UI"/>
          <w:color w:val="1A1A1A"/>
        </w:rPr>
        <w:t xml:space="preserve"> U </w:t>
      </w:r>
      <w:proofErr w:type="spellStart"/>
      <w:r w:rsidRPr="00A35888">
        <w:rPr>
          <w:rFonts w:asciiTheme="majorHAnsi" w:hAnsiTheme="majorHAnsi" w:cs="Segoe UI"/>
          <w:color w:val="1A1A1A"/>
        </w:rPr>
        <w:t>doručku</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možete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uživati</w:t>
      </w:r>
      <w:proofErr w:type="spellEnd"/>
      <w:r w:rsidRPr="00A35888">
        <w:rPr>
          <w:rFonts w:asciiTheme="majorHAnsi" w:hAnsiTheme="majorHAnsi" w:cs="Segoe UI"/>
          <w:color w:val="1A1A1A"/>
        </w:rPr>
        <w:t xml:space="preserve"> u </w:t>
      </w:r>
      <w:proofErr w:type="spellStart"/>
      <w:r w:rsidRPr="00A35888">
        <w:rPr>
          <w:rFonts w:asciiTheme="majorHAnsi" w:hAnsiTheme="majorHAnsi" w:cs="Segoe UI"/>
          <w:color w:val="1A1A1A"/>
        </w:rPr>
        <w:t>restoranu</w:t>
      </w:r>
      <w:proofErr w:type="spellEnd"/>
      <w:r w:rsidRPr="00A35888">
        <w:rPr>
          <w:rFonts w:asciiTheme="majorHAnsi" w:hAnsiTheme="majorHAnsi" w:cs="Segoe UI"/>
          <w:color w:val="1A1A1A"/>
        </w:rPr>
        <w:t xml:space="preserve"> </w:t>
      </w:r>
      <w:proofErr w:type="spellStart"/>
      <w:proofErr w:type="gramStart"/>
      <w:r w:rsidRPr="00A35888">
        <w:rPr>
          <w:rFonts w:asciiTheme="majorHAnsi" w:hAnsiTheme="majorHAnsi" w:cs="Segoe UI"/>
          <w:color w:val="1A1A1A"/>
        </w:rPr>
        <w:t>ili</w:t>
      </w:r>
      <w:proofErr w:type="spellEnd"/>
      <w:proofErr w:type="gram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svojoj</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sobi</w:t>
      </w:r>
      <w:proofErr w:type="spellEnd"/>
      <w:r w:rsidRPr="00A35888">
        <w:rPr>
          <w:rFonts w:asciiTheme="majorHAnsi" w:hAnsiTheme="majorHAnsi" w:cs="Segoe UI"/>
          <w:color w:val="1A1A1A"/>
        </w:rPr>
        <w:t xml:space="preserve">. </w:t>
      </w:r>
      <w:proofErr w:type="gramStart"/>
      <w:r w:rsidRPr="00A35888">
        <w:rPr>
          <w:rFonts w:asciiTheme="majorHAnsi" w:hAnsiTheme="majorHAnsi" w:cs="Segoe UI"/>
          <w:color w:val="1A1A1A"/>
        </w:rPr>
        <w:t xml:space="preserve">Hotel </w:t>
      </w:r>
      <w:proofErr w:type="spellStart"/>
      <w:r w:rsidRPr="00A35888">
        <w:rPr>
          <w:rFonts w:asciiTheme="majorHAnsi" w:hAnsiTheme="majorHAnsi" w:cs="Segoe UI"/>
          <w:color w:val="1A1A1A"/>
        </w:rPr>
        <w:t>takođe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nudi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besplatno</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korišćenje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teretane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hidromasažne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kade</w:t>
      </w:r>
      <w:proofErr w:type="spellEnd"/>
      <w:r w:rsidRPr="00A35888">
        <w:rPr>
          <w:rFonts w:asciiTheme="majorHAnsi" w:hAnsiTheme="majorHAnsi" w:cs="Segoe UI"/>
          <w:color w:val="1A1A1A"/>
        </w:rPr>
        <w:t>.</w:t>
      </w:r>
      <w:proofErr w:type="gramEnd"/>
      <w:r w:rsidRPr="00A35888">
        <w:rPr>
          <w:rFonts w:asciiTheme="majorHAnsi" w:hAnsiTheme="majorHAnsi" w:cs="Segoe UI"/>
          <w:color w:val="1A1A1A"/>
        </w:rPr>
        <w:t xml:space="preserve"> </w:t>
      </w:r>
      <w:proofErr w:type="gramStart"/>
      <w:r w:rsidRPr="00A35888">
        <w:rPr>
          <w:rFonts w:asciiTheme="majorHAnsi" w:hAnsiTheme="majorHAnsi" w:cs="Segoe UI"/>
          <w:color w:val="1A1A1A"/>
        </w:rPr>
        <w:t xml:space="preserve">U </w:t>
      </w:r>
      <w:proofErr w:type="spellStart"/>
      <w:r w:rsidRPr="00A35888">
        <w:rPr>
          <w:rFonts w:asciiTheme="majorHAnsi" w:hAnsiTheme="majorHAnsi" w:cs="Segoe UI"/>
          <w:color w:val="1A1A1A"/>
        </w:rPr>
        <w:t>okviru</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objekta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postoji</w:t>
      </w:r>
      <w:proofErr w:type="spellEnd"/>
      <w:r w:rsidRPr="00A35888">
        <w:rPr>
          <w:rFonts w:asciiTheme="majorHAnsi" w:hAnsiTheme="majorHAnsi" w:cs="Segoe UI"/>
          <w:color w:val="1A1A1A"/>
        </w:rPr>
        <w:t xml:space="preserve"> sauna.</w:t>
      </w:r>
      <w:proofErr w:type="gramEnd"/>
      <w:r w:rsidRPr="00A35888">
        <w:rPr>
          <w:rFonts w:asciiTheme="majorHAnsi" w:hAnsiTheme="majorHAnsi" w:cs="Segoe UI"/>
          <w:color w:val="1A1A1A"/>
        </w:rPr>
        <w:t xml:space="preserve"> U </w:t>
      </w:r>
      <w:proofErr w:type="spellStart"/>
      <w:r w:rsidRPr="00A35888">
        <w:rPr>
          <w:rFonts w:asciiTheme="majorHAnsi" w:hAnsiTheme="majorHAnsi" w:cs="Segoe UI"/>
          <w:color w:val="1A1A1A"/>
        </w:rPr>
        <w:t>restoranu</w:t>
      </w:r>
      <w:proofErr w:type="spellEnd"/>
      <w:r w:rsidRPr="00A35888">
        <w:rPr>
          <w:rFonts w:asciiTheme="majorHAnsi" w:hAnsiTheme="majorHAnsi" w:cs="Segoe UI"/>
          <w:color w:val="1A1A1A"/>
        </w:rPr>
        <w:t xml:space="preserve"> se pored </w:t>
      </w:r>
      <w:proofErr w:type="spellStart"/>
      <w:r w:rsidRPr="00A35888">
        <w:rPr>
          <w:rFonts w:asciiTheme="majorHAnsi" w:hAnsiTheme="majorHAnsi" w:cs="Segoe UI"/>
          <w:color w:val="1A1A1A"/>
        </w:rPr>
        <w:t>internacionalnih</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jela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služe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jela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mediteranske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azijske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rumunske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kuhinje</w:t>
      </w:r>
      <w:proofErr w:type="spellEnd"/>
      <w:r w:rsidRPr="00A35888">
        <w:rPr>
          <w:rFonts w:asciiTheme="majorHAnsi" w:hAnsiTheme="majorHAnsi" w:cs="Segoe UI"/>
          <w:color w:val="1A1A1A"/>
        </w:rPr>
        <w:t xml:space="preserve">. U </w:t>
      </w:r>
      <w:proofErr w:type="spellStart"/>
      <w:r w:rsidRPr="00A35888">
        <w:rPr>
          <w:rFonts w:asciiTheme="majorHAnsi" w:hAnsiTheme="majorHAnsi" w:cs="Segoe UI"/>
          <w:color w:val="1A1A1A"/>
        </w:rPr>
        <w:t>obrocima</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možete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uživati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w:t>
      </w:r>
      <w:proofErr w:type="spellStart"/>
      <w:proofErr w:type="gramStart"/>
      <w:r w:rsidRPr="00A35888">
        <w:rPr>
          <w:rFonts w:asciiTheme="majorHAnsi" w:hAnsiTheme="majorHAnsi" w:cs="Segoe UI"/>
          <w:color w:val="1A1A1A"/>
        </w:rPr>
        <w:t>na</w:t>
      </w:r>
      <w:proofErr w:type="spellEnd"/>
      <w:proofErr w:type="gram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velikoj</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natkrivenoj</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terasi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Tu</w:t>
      </w:r>
      <w:proofErr w:type="spellEnd"/>
      <w:r w:rsidRPr="00A35888">
        <w:rPr>
          <w:rFonts w:asciiTheme="majorHAnsi" w:hAnsiTheme="majorHAnsi" w:cs="Segoe UI"/>
          <w:color w:val="1A1A1A"/>
        </w:rPr>
        <w:t xml:space="preserve"> je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bar u </w:t>
      </w:r>
      <w:proofErr w:type="spellStart"/>
      <w:r w:rsidRPr="00A35888">
        <w:rPr>
          <w:rFonts w:asciiTheme="majorHAnsi" w:hAnsiTheme="majorHAnsi" w:cs="Segoe UI"/>
          <w:color w:val="1A1A1A"/>
        </w:rPr>
        <w:t>kojem</w:t>
      </w:r>
      <w:proofErr w:type="spellEnd"/>
      <w:r w:rsidRPr="00A35888">
        <w:rPr>
          <w:rFonts w:asciiTheme="majorHAnsi" w:hAnsiTheme="majorHAnsi" w:cs="Segoe UI"/>
          <w:color w:val="1A1A1A"/>
        </w:rPr>
        <w:t xml:space="preserve"> se </w:t>
      </w:r>
      <w:proofErr w:type="spellStart"/>
      <w:r w:rsidRPr="00A35888">
        <w:rPr>
          <w:rFonts w:asciiTheme="majorHAnsi" w:hAnsiTheme="majorHAnsi" w:cs="Segoe UI"/>
          <w:color w:val="1A1A1A"/>
        </w:rPr>
        <w:t>služi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doručak</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gde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možete</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popiti</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piće</w:t>
      </w:r>
      <w:proofErr w:type="spellEnd"/>
      <w:r w:rsidRPr="00A35888">
        <w:rPr>
          <w:rFonts w:asciiTheme="majorHAnsi" w:hAnsiTheme="majorHAnsi" w:cs="Segoe UI"/>
          <w:color w:val="1A1A1A"/>
        </w:rPr>
        <w:t xml:space="preserve"> u </w:t>
      </w:r>
      <w:proofErr w:type="spellStart"/>
      <w:r w:rsidRPr="00A35888">
        <w:rPr>
          <w:rFonts w:asciiTheme="majorHAnsi" w:hAnsiTheme="majorHAnsi" w:cs="Segoe UI"/>
          <w:color w:val="1A1A1A"/>
        </w:rPr>
        <w:t>opuštenoj</w:t>
      </w:r>
      <w:proofErr w:type="spellEnd"/>
      <w:r w:rsidRPr="00A35888">
        <w:rPr>
          <w:rFonts w:asciiTheme="majorHAnsi" w:hAnsiTheme="majorHAnsi" w:cs="Segoe UI"/>
          <w:color w:val="1A1A1A"/>
        </w:rPr>
        <w:t xml:space="preserve"> </w:t>
      </w:r>
      <w:proofErr w:type="spellStart"/>
      <w:r w:rsidRPr="00A35888">
        <w:rPr>
          <w:rFonts w:asciiTheme="majorHAnsi" w:hAnsiTheme="majorHAnsi" w:cs="Segoe UI"/>
          <w:color w:val="1A1A1A"/>
        </w:rPr>
        <w:t>atmosferi</w:t>
      </w:r>
      <w:proofErr w:type="spellEnd"/>
      <w:r w:rsidRPr="00A35888">
        <w:rPr>
          <w:rFonts w:asciiTheme="majorHAnsi" w:hAnsiTheme="majorHAnsi" w:cs="Segoe UI"/>
          <w:color w:val="1A1A1A"/>
        </w:rPr>
        <w:t>.</w:t>
      </w:r>
      <w:r>
        <w:rPr>
          <w:rFonts w:asciiTheme="majorHAnsi" w:hAnsiTheme="majorHAnsi" w:cs="Segoe UI"/>
          <w:color w:val="1A1A1A"/>
        </w:rPr>
        <w:t xml:space="preserve"> </w:t>
      </w:r>
      <w:hyperlink r:id="rId11" w:history="1">
        <w:r w:rsidRPr="00073D2C">
          <w:rPr>
            <w:rStyle w:val="Hyperlink"/>
            <w:rFonts w:asciiTheme="majorHAnsi" w:hAnsiTheme="majorHAnsi" w:cs="Segoe UI"/>
          </w:rPr>
          <w:t>https://www.hotel-lido.ro/en</w:t>
        </w:r>
      </w:hyperlink>
      <w:r>
        <w:rPr>
          <w:rFonts w:asciiTheme="majorHAnsi" w:hAnsiTheme="majorHAnsi" w:cs="Segoe UI"/>
          <w:color w:val="1A1A1A"/>
        </w:rPr>
        <w:t xml:space="preserve"> </w:t>
      </w:r>
    </w:p>
    <w:p w:rsidR="009D4B6F" w:rsidRPr="00512181" w:rsidRDefault="009D4B6F" w:rsidP="009D4B6F">
      <w:pPr>
        <w:pStyle w:val="Heading2"/>
        <w:ind w:right="-720"/>
        <w:jc w:val="both"/>
        <w:rPr>
          <w:rFonts w:cs="Cambria"/>
          <w:color w:val="000000" w:themeColor="text1"/>
          <w:sz w:val="24"/>
          <w:szCs w:val="24"/>
          <w:lang w:val="pl-PL"/>
        </w:rPr>
      </w:pPr>
      <w:r w:rsidRPr="00512181">
        <w:rPr>
          <w:rFonts w:cs="Cambria"/>
          <w:color w:val="000000" w:themeColor="text1"/>
          <w:sz w:val="24"/>
          <w:szCs w:val="24"/>
          <w:lang w:val="pl-PL"/>
        </w:rPr>
        <w:t>NAPOMENE U VEZI FAKULTATIVNIH IZLETA:</w:t>
      </w:r>
    </w:p>
    <w:p w:rsidR="009D4B6F" w:rsidRPr="00CD458C" w:rsidRDefault="009D4B6F" w:rsidP="009D4B6F">
      <w:pPr>
        <w:pStyle w:val="BodyText"/>
        <w:ind w:left="0"/>
        <w:jc w:val="both"/>
        <w:rPr>
          <w:rFonts w:asciiTheme="majorHAnsi" w:hAnsiTheme="majorHAnsi"/>
          <w:color w:val="000000" w:themeColor="text1"/>
        </w:rPr>
      </w:pPr>
      <w:r w:rsidRPr="00CD458C">
        <w:rPr>
          <w:rFonts w:asciiTheme="majorHAnsi" w:hAnsiTheme="majorHAnsi"/>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9D4B6F" w:rsidRPr="00CD458C" w:rsidRDefault="009D4B6F" w:rsidP="009D4B6F">
      <w:pPr>
        <w:pStyle w:val="BodyText"/>
        <w:ind w:left="0"/>
        <w:jc w:val="both"/>
        <w:rPr>
          <w:rFonts w:asciiTheme="majorHAnsi" w:hAnsiTheme="majorHAnsi"/>
          <w:color w:val="000000" w:themeColor="text1"/>
        </w:rPr>
      </w:pPr>
    </w:p>
    <w:p w:rsidR="009D4B6F" w:rsidRPr="00512181" w:rsidRDefault="009D4B6F" w:rsidP="009D4B6F">
      <w:pPr>
        <w:pStyle w:val="NormalWeb"/>
        <w:spacing w:before="0" w:beforeAutospacing="0"/>
        <w:rPr>
          <w:rFonts w:asciiTheme="majorHAnsi" w:hAnsiTheme="majorHAnsi" w:cs="Cambria"/>
          <w:b/>
          <w:bCs/>
          <w:color w:val="181C32"/>
          <w:lang w:val="pl-PL"/>
        </w:rPr>
      </w:pPr>
      <w:r w:rsidRPr="00512181">
        <w:rPr>
          <w:rStyle w:val="Strong"/>
          <w:rFonts w:asciiTheme="majorHAnsi" w:hAnsiTheme="majorHAnsi" w:cs="Cambria"/>
          <w:color w:val="181C32"/>
          <w:lang w:val="pl-PL"/>
        </w:rPr>
        <w:t>USLOVI PLAĆANJA I OSTALE NAPOMENE:</w:t>
      </w:r>
      <w:r w:rsidRPr="00512181">
        <w:rPr>
          <w:rStyle w:val="Strong"/>
          <w:rFonts w:asciiTheme="majorHAnsi" w:hAnsiTheme="majorHAnsi" w:cs="Cambria"/>
          <w:color w:val="181C32"/>
          <w:lang w:val="pl-PL"/>
        </w:rPr>
        <w:br/>
      </w:r>
      <w:r w:rsidRPr="00512181">
        <w:rPr>
          <w:rFonts w:asciiTheme="majorHAnsi" w:hAnsiTheme="majorHAnsi" w:cs="Cambria"/>
          <w:lang w:val="pl-PL"/>
        </w:rPr>
        <w:t>Plaćanje se vrši u dinarskoj protivvrednosti po srednjem kursu Narodne banke Srbije na dan uplate. </w:t>
      </w:r>
    </w:p>
    <w:p w:rsidR="009D4B6F" w:rsidRPr="00512181" w:rsidRDefault="009D4B6F" w:rsidP="009D4B6F">
      <w:pPr>
        <w:pStyle w:val="Heading2"/>
        <w:spacing w:line="240" w:lineRule="auto"/>
        <w:jc w:val="both"/>
        <w:rPr>
          <w:rFonts w:cs="Cambria"/>
          <w:color w:val="000000" w:themeColor="text1"/>
          <w:sz w:val="24"/>
          <w:szCs w:val="24"/>
          <w:lang w:val="pl-PL"/>
        </w:rPr>
      </w:pPr>
      <w:r w:rsidRPr="00512181">
        <w:rPr>
          <w:rFonts w:cs="Cambria"/>
          <w:color w:val="000000" w:themeColor="text1"/>
          <w:sz w:val="24"/>
          <w:szCs w:val="24"/>
          <w:lang w:val="pl-PL"/>
        </w:rPr>
        <w:t>NAPOMENE</w:t>
      </w:r>
      <w:r>
        <w:rPr>
          <w:rFonts w:cs="Cambria"/>
          <w:color w:val="000000" w:themeColor="text1"/>
          <w:sz w:val="24"/>
          <w:szCs w:val="24"/>
          <w:lang w:val="pl-PL"/>
        </w:rPr>
        <w:t xml:space="preserve"> </w:t>
      </w:r>
      <w:r w:rsidRPr="00512181">
        <w:rPr>
          <w:rFonts w:cs="Cambria"/>
          <w:color w:val="000000" w:themeColor="text1"/>
          <w:sz w:val="24"/>
          <w:szCs w:val="24"/>
          <w:lang w:val="pl-PL"/>
        </w:rPr>
        <w:t>O SMEŠTAJU:</w:t>
      </w:r>
    </w:p>
    <w:p w:rsidR="009D4B6F" w:rsidRPr="00CD458C" w:rsidRDefault="009D4B6F" w:rsidP="009D4B6F">
      <w:pPr>
        <w:pStyle w:val="BodyText"/>
        <w:spacing w:before="2"/>
        <w:ind w:left="0"/>
        <w:jc w:val="both"/>
        <w:rPr>
          <w:rFonts w:asciiTheme="majorHAnsi" w:hAnsiTheme="majorHAnsi"/>
          <w:color w:val="000000" w:themeColor="text1"/>
        </w:rPr>
      </w:pPr>
      <w:r w:rsidRPr="00CD458C">
        <w:rPr>
          <w:rFonts w:asciiTheme="majorHAnsi" w:hAnsiTheme="majorHAnsi"/>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9D4B6F" w:rsidRPr="00CD458C" w:rsidRDefault="009D4B6F" w:rsidP="009D4B6F">
      <w:pPr>
        <w:pStyle w:val="BodyText"/>
        <w:spacing w:before="2"/>
        <w:ind w:left="0"/>
        <w:jc w:val="both"/>
        <w:rPr>
          <w:rFonts w:asciiTheme="majorHAnsi" w:hAnsiTheme="majorHAnsi"/>
          <w:color w:val="000000" w:themeColor="text1"/>
        </w:rPr>
      </w:pPr>
    </w:p>
    <w:p w:rsidR="009D4B6F" w:rsidRPr="00CD458C" w:rsidRDefault="009D4B6F" w:rsidP="009D4B6F">
      <w:pPr>
        <w:pStyle w:val="BodyText"/>
        <w:spacing w:before="2"/>
        <w:ind w:left="0"/>
        <w:jc w:val="both"/>
        <w:rPr>
          <w:rFonts w:asciiTheme="majorHAnsi" w:hAnsiTheme="majorHAnsi"/>
          <w:color w:val="000000" w:themeColor="text1"/>
        </w:rPr>
      </w:pPr>
      <w:r w:rsidRPr="00CD458C">
        <w:rPr>
          <w:rFonts w:asciiTheme="majorHAnsi" w:hAnsiTheme="majorHAnsi"/>
          <w:b/>
          <w:color w:val="181C32"/>
        </w:rPr>
        <w:t>OPŠTE NAPOMENE:</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512181">
        <w:rPr>
          <w:rFonts w:asciiTheme="majorHAnsi" w:hAnsiTheme="majorHAnsi" w:cs="Cambria"/>
          <w:color w:val="181C32"/>
          <w:lang w:val="pl-PL"/>
        </w:rPr>
        <w:t>.</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512181">
        <w:rPr>
          <w:rFonts w:asciiTheme="majorHAnsi" w:hAnsiTheme="majorHAnsi"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9D4B6F" w:rsidRPr="00CD458C" w:rsidRDefault="009D4B6F" w:rsidP="009D4B6F">
      <w:pPr>
        <w:pStyle w:val="NormalWeb"/>
        <w:numPr>
          <w:ilvl w:val="0"/>
          <w:numId w:val="6"/>
        </w:numPr>
        <w:jc w:val="both"/>
        <w:rPr>
          <w:rFonts w:asciiTheme="majorHAnsi" w:hAnsiTheme="majorHAnsi" w:cs="Cambria"/>
          <w:b/>
          <w:color w:val="181C32"/>
        </w:rPr>
      </w:pPr>
      <w:r w:rsidRPr="009D0FEC">
        <w:rPr>
          <w:rFonts w:asciiTheme="majorHAnsi" w:hAnsiTheme="majorHAnsi" w:cs="Cambria"/>
          <w:color w:val="191919"/>
          <w:spacing w:val="2"/>
          <w:lang w:val="pl-PL"/>
        </w:rPr>
        <w:t xml:space="preserve">NE POSTOJI MOGUĆNOST ODABIRA SEDIŠTA Agencija pravi raspored sedenja, uzimajući u obzir starija lica, porodice sa malom decom, trudnice kao i vreme uplate. </w:t>
      </w:r>
      <w:r w:rsidRPr="00512181">
        <w:rPr>
          <w:rFonts w:asciiTheme="majorHAnsi" w:hAnsiTheme="majorHAnsi" w:cs="Cambria"/>
          <w:color w:val="191919"/>
          <w:spacing w:val="2"/>
          <w:lang w:val="pl-PL"/>
        </w:rPr>
        <w:t xml:space="preserve">Potpisivanjem ugovora putnik je dužan da prihvati mesto u autobusu koje mu dodeli agencija. Naknadne izmene nisu moguće. </w:t>
      </w:r>
      <w:r w:rsidRPr="00512181">
        <w:rPr>
          <w:rFonts w:asciiTheme="majorHAnsi" w:hAnsiTheme="majorHAnsi" w:cs="Cambria"/>
          <w:color w:val="000000" w:themeColor="text1"/>
          <w:lang w:val="pl-PL"/>
        </w:rPr>
        <w:t xml:space="preserve">Prvi </w:t>
      </w:r>
      <w:r w:rsidRPr="00512181">
        <w:rPr>
          <w:rFonts w:asciiTheme="majorHAnsi" w:hAnsiTheme="majorHAnsi" w:cs="Cambria"/>
          <w:color w:val="000000" w:themeColor="text1"/>
          <w:lang w:val="pl-PL"/>
        </w:rPr>
        <w:lastRenderedPageBreak/>
        <w:t xml:space="preserve">red sedišta su službena sedišta i ako nema potrebe, ne izdaju seputnicima. </w:t>
      </w:r>
      <w:proofErr w:type="spellStart"/>
      <w:r w:rsidRPr="00CD458C">
        <w:rPr>
          <w:rFonts w:asciiTheme="majorHAnsi" w:hAnsiTheme="majorHAnsi" w:cs="Cambria"/>
          <w:color w:val="000000" w:themeColor="text1"/>
        </w:rPr>
        <w:t>Putnikje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dužan</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prihvati</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sedište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koje</w:t>
      </w:r>
      <w:proofErr w:type="spellEnd"/>
      <w:r w:rsidRPr="00CD458C">
        <w:rPr>
          <w:rFonts w:asciiTheme="majorHAnsi" w:hAnsiTheme="majorHAnsi" w:cs="Cambria"/>
          <w:color w:val="000000" w:themeColor="text1"/>
        </w:rPr>
        <w:t xml:space="preserve"> mu </w:t>
      </w:r>
      <w:proofErr w:type="spellStart"/>
      <w:r w:rsidRPr="00CD458C">
        <w:rPr>
          <w:rFonts w:asciiTheme="majorHAnsi" w:hAnsiTheme="majorHAnsi" w:cs="Cambria"/>
          <w:color w:val="000000" w:themeColor="text1"/>
        </w:rPr>
        <w:t>agencija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dodeli</w:t>
      </w:r>
      <w:proofErr w:type="spellEnd"/>
      <w:r w:rsidRPr="00CD458C">
        <w:rPr>
          <w:rFonts w:asciiTheme="majorHAnsi" w:hAnsiTheme="majorHAnsi" w:cs="Cambria"/>
          <w:color w:val="000000" w:themeColor="text1"/>
        </w:rPr>
        <w:t>.</w:t>
      </w:r>
    </w:p>
    <w:p w:rsidR="009D4B6F" w:rsidRPr="00CD458C" w:rsidRDefault="009D4B6F" w:rsidP="009D4B6F">
      <w:pPr>
        <w:pStyle w:val="NormalWeb"/>
        <w:numPr>
          <w:ilvl w:val="0"/>
          <w:numId w:val="6"/>
        </w:numPr>
        <w:jc w:val="both"/>
        <w:rPr>
          <w:rFonts w:asciiTheme="majorHAnsi" w:hAnsiTheme="majorHAnsi" w:cs="Cambria"/>
          <w:b/>
          <w:color w:val="181C32"/>
        </w:rPr>
      </w:pPr>
      <w:proofErr w:type="spellStart"/>
      <w:r w:rsidRPr="00CD458C">
        <w:rPr>
          <w:rFonts w:asciiTheme="majorHAnsi" w:hAnsiTheme="majorHAnsi" w:cs="Cambria"/>
          <w:color w:val="191919"/>
          <w:spacing w:val="2"/>
        </w:rPr>
        <w:t>Dozvoljeni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jeste</w:t>
      </w:r>
      <w:proofErr w:type="spellEnd"/>
      <w:r w:rsidRPr="00CD458C">
        <w:rPr>
          <w:rFonts w:asciiTheme="majorHAnsi" w:hAnsiTheme="majorHAnsi" w:cs="Cambria"/>
          <w:color w:val="191919"/>
          <w:spacing w:val="2"/>
        </w:rPr>
        <w:t xml:space="preserve"> 1 </w:t>
      </w:r>
      <w:proofErr w:type="spellStart"/>
      <w:r w:rsidRPr="00CD458C">
        <w:rPr>
          <w:rFonts w:asciiTheme="majorHAnsi" w:hAnsiTheme="majorHAnsi" w:cs="Cambria"/>
          <w:color w:val="191919"/>
          <w:spacing w:val="2"/>
        </w:rPr>
        <w:t>kofer</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čija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dimenzija</w:t>
      </w:r>
      <w:proofErr w:type="spellEnd"/>
      <w:r w:rsidRPr="00CD458C">
        <w:rPr>
          <w:rFonts w:asciiTheme="majorHAnsi" w:hAnsiTheme="majorHAnsi" w:cs="Cambria"/>
          <w:color w:val="191919"/>
          <w:spacing w:val="2"/>
        </w:rPr>
        <w:t xml:space="preserve"> – </w:t>
      </w:r>
      <w:proofErr w:type="spellStart"/>
      <w:r w:rsidRPr="00CD458C">
        <w:rPr>
          <w:rFonts w:asciiTheme="majorHAnsi" w:hAnsiTheme="majorHAnsi" w:cs="Cambria"/>
          <w:color w:val="191919"/>
          <w:spacing w:val="2"/>
        </w:rPr>
        <w:t>dužina+širina+visina</w:t>
      </w:r>
      <w:proofErr w:type="spellEnd"/>
      <w:r w:rsidRPr="00CD458C">
        <w:rPr>
          <w:rFonts w:asciiTheme="majorHAnsi" w:hAnsiTheme="majorHAnsi" w:cs="Cambria"/>
          <w:color w:val="191919"/>
          <w:spacing w:val="2"/>
        </w:rPr>
        <w:t xml:space="preserve"> ne </w:t>
      </w:r>
      <w:proofErr w:type="spellStart"/>
      <w:r w:rsidRPr="00CD458C">
        <w:rPr>
          <w:rFonts w:asciiTheme="majorHAnsi" w:hAnsiTheme="majorHAnsi" w:cs="Cambria"/>
          <w:color w:val="191919"/>
          <w:spacing w:val="2"/>
        </w:rPr>
        <w:t>prelazi</w:t>
      </w:r>
      <w:proofErr w:type="spellEnd"/>
      <w:r w:rsidRPr="00CD458C">
        <w:rPr>
          <w:rFonts w:asciiTheme="majorHAnsi" w:hAnsiTheme="majorHAnsi" w:cs="Cambria"/>
          <w:color w:val="191919"/>
          <w:spacing w:val="2"/>
        </w:rPr>
        <w:t xml:space="preserve"> 158cm </w:t>
      </w:r>
      <w:proofErr w:type="spellStart"/>
      <w:r w:rsidRPr="00CD458C">
        <w:rPr>
          <w:rFonts w:asciiTheme="majorHAnsi" w:hAnsiTheme="majorHAnsi" w:cs="Cambria"/>
          <w:color w:val="191919"/>
          <w:spacing w:val="2"/>
        </w:rPr>
        <w:t>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jedna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ručna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torba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Maksimalna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težina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prtljaga</w:t>
      </w:r>
      <w:proofErr w:type="spellEnd"/>
      <w:r w:rsidRPr="00CD458C">
        <w:rPr>
          <w:rFonts w:asciiTheme="majorHAnsi" w:hAnsiTheme="majorHAnsi" w:cs="Cambria"/>
          <w:color w:val="191919"/>
          <w:spacing w:val="2"/>
        </w:rPr>
        <w:t xml:space="preserve"> je 20 kg.</w:t>
      </w:r>
    </w:p>
    <w:p w:rsidR="009D4B6F" w:rsidRPr="00512181" w:rsidRDefault="009D4B6F" w:rsidP="009D4B6F">
      <w:pPr>
        <w:pStyle w:val="NormalWeb"/>
        <w:numPr>
          <w:ilvl w:val="0"/>
          <w:numId w:val="6"/>
        </w:numPr>
        <w:jc w:val="both"/>
        <w:rPr>
          <w:rFonts w:asciiTheme="majorHAnsi" w:hAnsiTheme="majorHAnsi" w:cs="Cambria"/>
          <w:color w:val="191919"/>
          <w:spacing w:val="2"/>
          <w:lang w:val="pl-PL"/>
        </w:rPr>
      </w:pPr>
      <w:r w:rsidRPr="00512181">
        <w:rPr>
          <w:rFonts w:asciiTheme="majorHAnsi" w:hAnsiTheme="majorHAnsi" w:cs="Cambria"/>
          <w:color w:val="191919"/>
          <w:spacing w:val="2"/>
          <w:lang w:val="pl-PL"/>
        </w:rPr>
        <w:t>Dužina trajanja slobodnog vremena za individualne aktivnosti tokom programa putovanja zavisi od objektivnih okolnosti (npr. dužine trajanja obilaska, termina polaska...).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je dužan da poštuje satnicu određenu od starne predstavnika agencije na putovanju, u suprotnom predstavnik agencije ima pravo da putnika isključi sa putovanja.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Dužina trajanja slobodnog vremena za induvidualne aktivnosti tokom putovanja zavisi od objektivnih okolnosti (dužine trajanja obilaska, termina polaska…).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Svaka promena programa putovanja od strane samog putnika u toku putovanja, a uz saglasnost predstavnika agencija ne predstavlja izmenu ugovorenog programa.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Potpisivanjem ugovora putnik je dužan da prihvati mesto u autobusu, koje mu dodeli agencija i naknadne izmene nisu moguće.</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lastRenderedPageBreak/>
        <w:t>Potpisnik ugovora o putovanju ili predstavnici grupe putnika obavezni su da sve putnike upoznaju sa ugovorenim programom putovanja, uslovima plaćanja i osiguranja, kao i Opštim uslovima putovanja organizatora putovanja.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Maloletni putnici prilikom putovanja moraju imati overenu saglasnost roditelja.</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 vremena u programima putovanja su data po lokalnom vremenu zemlje u kojoj se boravi.</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Putnici koji nisu državljani Srbije obavezni su da se sami upoznaju sa viznim režimom zemlje u koju putuju i kroz koje putuju. </w:t>
      </w:r>
    </w:p>
    <w:p w:rsidR="009D4B6F" w:rsidRPr="00512181" w:rsidRDefault="009D4B6F" w:rsidP="009D4B6F">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 slučaju promena na monetarnom tržištu ili nedovoljnog broja putnika, agencija zadržava pravo korekcije cene, izmene programa ili otkaza putovanja najkasnije 5 dana pre početka putovanja.</w:t>
      </w:r>
    </w:p>
    <w:p w:rsidR="009D4B6F" w:rsidRPr="00512181" w:rsidRDefault="009D4B6F" w:rsidP="009D4B6F">
      <w:pPr>
        <w:pStyle w:val="NormalWeb"/>
        <w:jc w:val="center"/>
        <w:rPr>
          <w:rFonts w:asciiTheme="majorHAnsi" w:hAnsiTheme="majorHAnsi" w:cs="Cambria"/>
          <w:color w:val="181C32"/>
          <w:lang w:val="pl-PL"/>
        </w:rPr>
      </w:pPr>
      <w:r w:rsidRPr="00512181">
        <w:rPr>
          <w:rFonts w:asciiTheme="majorHAnsi" w:hAnsiTheme="majorHAnsi" w:cs="Cambria"/>
          <w:color w:val="181C32"/>
          <w:lang w:val="pl-PL"/>
        </w:rPr>
        <w:t>Aranžman je rađen na bazi od minimum 60 prijavljenih putnika i usled nedovoljnog broja putnika organizator putovanja ima pravo otkaza putovanja, najkasnije 5 dana pre termina polaska.</w:t>
      </w:r>
    </w:p>
    <w:p w:rsidR="009D4B6F" w:rsidRPr="00CD458C" w:rsidRDefault="009D4B6F" w:rsidP="009D4B6F">
      <w:pPr>
        <w:pStyle w:val="NormalWeb"/>
        <w:spacing w:before="0" w:beforeAutospacing="0"/>
        <w:jc w:val="center"/>
        <w:rPr>
          <w:rFonts w:asciiTheme="majorHAnsi" w:hAnsiTheme="majorHAnsi" w:cs="Cambria"/>
          <w:color w:val="181C32"/>
        </w:rPr>
      </w:pPr>
      <w:proofErr w:type="spellStart"/>
      <w:proofErr w:type="gramStart"/>
      <w:r w:rsidRPr="00CD458C">
        <w:rPr>
          <w:rFonts w:asciiTheme="majorHAnsi" w:hAnsiTheme="majorHAnsi" w:cs="Cambria"/>
          <w:color w:val="181C32"/>
        </w:rPr>
        <w:t>Molimo</w:t>
      </w:r>
      <w:proofErr w:type="spellEnd"/>
      <w:r w:rsidRPr="00CD458C">
        <w:rPr>
          <w:rFonts w:asciiTheme="majorHAnsi" w:hAnsiTheme="majorHAnsi" w:cs="Cambria"/>
          <w:color w:val="181C32"/>
        </w:rPr>
        <w:t xml:space="preserve"> Vas </w:t>
      </w:r>
      <w:proofErr w:type="spellStart"/>
      <w:r w:rsidRPr="00CD458C">
        <w:rPr>
          <w:rFonts w:asciiTheme="majorHAnsi" w:hAnsiTheme="majorHAnsi" w:cs="Cambria"/>
          <w:color w:val="181C32"/>
        </w:rPr>
        <w:t>da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pažljivo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pročitate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Opšte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uslove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putovanja</w:t>
      </w:r>
      <w:proofErr w:type="spellEnd"/>
      <w:r w:rsidRPr="00CD458C">
        <w:rPr>
          <w:rFonts w:asciiTheme="majorHAnsi" w:hAnsiTheme="majorHAnsi" w:cs="Cambria"/>
          <w:color w:val="181C32"/>
        </w:rPr>
        <w:t>.</w:t>
      </w:r>
      <w:proofErr w:type="gramEnd"/>
    </w:p>
    <w:p w:rsidR="009D4B6F" w:rsidRDefault="009D4B6F" w:rsidP="009D4B6F">
      <w:pPr>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12" w:history="1">
        <w:r>
          <w:rPr>
            <w:rStyle w:val="Hyperlink"/>
            <w:rFonts w:ascii="Helvetica" w:hAnsi="Helvetica" w:cs="Helvetica"/>
            <w:sz w:val="19"/>
            <w:szCs w:val="19"/>
          </w:rPr>
          <w:t>office@milenijum-osiguranje.rs</w:t>
        </w:r>
      </w:hyperlink>
    </w:p>
    <w:p w:rsidR="000B606A" w:rsidRPr="009D4B6F" w:rsidRDefault="009D4B6F" w:rsidP="009D4B6F">
      <w:pPr>
        <w:spacing w:line="0" w:lineRule="atLeast"/>
        <w:ind w:left="-720"/>
        <w:jc w:val="center"/>
        <w:rPr>
          <w:rFonts w:ascii="Cambria" w:hAnsi="Cambria" w:cs="Cambria"/>
          <w:b/>
          <w:i/>
          <w:color w:val="09225F"/>
          <w:sz w:val="24"/>
          <w:szCs w:val="24"/>
        </w:rPr>
      </w:pPr>
      <w:r>
        <w:rPr>
          <w:rFonts w:ascii="Cambria" w:hAnsi="Cambria" w:cs="Cambria"/>
          <w:b/>
          <w:i/>
          <w:color w:val="09225F"/>
          <w:sz w:val="24"/>
          <w:szCs w:val="24"/>
        </w:rPr>
        <w:t xml:space="preserve">Program </w:t>
      </w:r>
      <w:proofErr w:type="spellStart"/>
      <w:r>
        <w:rPr>
          <w:rFonts w:ascii="Cambria" w:hAnsi="Cambria" w:cs="Cambria"/>
          <w:b/>
          <w:i/>
          <w:color w:val="09225F"/>
          <w:sz w:val="24"/>
          <w:szCs w:val="24"/>
        </w:rPr>
        <w:t>broj</w:t>
      </w:r>
      <w:proofErr w:type="spellEnd"/>
      <w:r>
        <w:rPr>
          <w:rFonts w:ascii="Cambria" w:hAnsi="Cambria" w:cs="Cambria"/>
          <w:b/>
          <w:i/>
          <w:color w:val="09225F"/>
          <w:sz w:val="24"/>
          <w:szCs w:val="24"/>
        </w:rPr>
        <w:t xml:space="preserve"> </w:t>
      </w:r>
      <w:r w:rsidR="00263018">
        <w:rPr>
          <w:rFonts w:ascii="Cambria" w:hAnsi="Cambria" w:cs="Cambria"/>
          <w:b/>
          <w:i/>
          <w:color w:val="09225F"/>
          <w:sz w:val="24"/>
          <w:szCs w:val="24"/>
        </w:rPr>
        <w:t>2</w:t>
      </w:r>
      <w:r>
        <w:rPr>
          <w:rFonts w:ascii="Cambria" w:hAnsi="Cambria" w:cs="Cambria"/>
          <w:b/>
          <w:i/>
          <w:color w:val="09225F"/>
          <w:sz w:val="24"/>
          <w:szCs w:val="24"/>
        </w:rPr>
        <w:t xml:space="preserve"> </w:t>
      </w:r>
      <w:proofErr w:type="spellStart"/>
      <w:r>
        <w:rPr>
          <w:rFonts w:ascii="Cambria" w:hAnsi="Cambria" w:cs="Cambria"/>
          <w:b/>
          <w:i/>
          <w:color w:val="09225F"/>
          <w:sz w:val="24"/>
          <w:szCs w:val="24"/>
        </w:rPr>
        <w:t>od</w:t>
      </w:r>
      <w:proofErr w:type="spellEnd"/>
      <w:r>
        <w:rPr>
          <w:rFonts w:ascii="Cambria" w:hAnsi="Cambria" w:cs="Cambria"/>
          <w:b/>
          <w:i/>
          <w:color w:val="09225F"/>
          <w:sz w:val="24"/>
          <w:szCs w:val="24"/>
        </w:rPr>
        <w:t xml:space="preserve"> </w:t>
      </w:r>
      <w:r w:rsidR="00263018">
        <w:rPr>
          <w:rFonts w:ascii="Cambria" w:hAnsi="Cambria" w:cs="Cambria"/>
          <w:b/>
          <w:i/>
          <w:color w:val="09225F"/>
          <w:sz w:val="24"/>
          <w:szCs w:val="24"/>
        </w:rPr>
        <w:t>19</w:t>
      </w:r>
      <w:r>
        <w:rPr>
          <w:rFonts w:ascii="Cambria" w:hAnsi="Cambria" w:cs="Cambria"/>
          <w:b/>
          <w:i/>
          <w:color w:val="09225F"/>
          <w:sz w:val="24"/>
          <w:szCs w:val="24"/>
        </w:rPr>
        <w:t>.10.2026.</w:t>
      </w:r>
    </w:p>
    <w:sectPr w:rsidR="000B606A" w:rsidRPr="009D4B6F" w:rsidSect="00B4252B">
      <w:headerReference w:type="default" r:id="rId13"/>
      <w:footerReference w:type="default" r:id="rId14"/>
      <w:pgSz w:w="11906" w:h="16838" w:code="9"/>
      <w:pgMar w:top="1440" w:right="720" w:bottom="1440" w:left="81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829" w:rsidRDefault="00E87829">
      <w:pPr>
        <w:spacing w:line="240" w:lineRule="auto"/>
      </w:pPr>
      <w:r>
        <w:separator/>
      </w:r>
    </w:p>
  </w:endnote>
  <w:endnote w:type="continuationSeparator" w:id="1">
    <w:p w:rsidR="00E87829" w:rsidRDefault="00E878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E87829" w:rsidRDefault="0014233A">
        <w:pPr>
          <w:pStyle w:val="Footer"/>
          <w:jc w:val="right"/>
        </w:pPr>
        <w:fldSimple w:instr=" PAGE   \* MERGEFORMAT ">
          <w:r w:rsidR="00263018">
            <w:rPr>
              <w:noProof/>
            </w:rPr>
            <w:t>10</w:t>
          </w:r>
        </w:fldSimple>
      </w:p>
    </w:sdtContent>
  </w:sdt>
  <w:p w:rsidR="00E87829" w:rsidRDefault="00E878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829" w:rsidRDefault="00E87829">
      <w:pPr>
        <w:spacing w:after="0"/>
      </w:pPr>
      <w:r>
        <w:separator/>
      </w:r>
    </w:p>
  </w:footnote>
  <w:footnote w:type="continuationSeparator" w:id="1">
    <w:p w:rsidR="00E87829" w:rsidRDefault="00E8782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29" w:rsidRDefault="00E87829">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E87829" w:rsidRDefault="00E87829">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E87829" w:rsidRDefault="00E87829">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w:t>
    </w:r>
    <w:proofErr w:type="spellStart"/>
    <w:r>
      <w:rPr>
        <w:b/>
        <w:color w:val="365F91" w:themeColor="accent1" w:themeShade="BF"/>
        <w:sz w:val="20"/>
      </w:rPr>
      <w:t>od</w:t>
    </w:r>
    <w:proofErr w:type="spellEnd"/>
    <w:r>
      <w:rPr>
        <w:b/>
        <w:color w:val="365F91" w:themeColor="accent1" w:themeShade="BF"/>
        <w:sz w:val="20"/>
      </w:rPr>
      <w:t xml:space="preserve"> 08.10.2021. </w:t>
    </w:r>
    <w:proofErr w:type="gramStart"/>
    <w:r>
      <w:rPr>
        <w:b/>
        <w:color w:val="365F91" w:themeColor="accent1" w:themeShade="BF"/>
        <w:sz w:val="20"/>
      </w:rPr>
      <w:t>go</w:t>
    </w:r>
    <w:proofErr w:type="gramEnd"/>
    <w:r>
      <w:rPr>
        <w:b/>
        <w:color w:val="365F91" w:themeColor="accent1" w:themeShade="BF"/>
        <w:sz w:val="20"/>
      </w:rPr>
      <w:tab/>
    </w:r>
  </w:p>
  <w:p w:rsidR="00E87829" w:rsidRDefault="00E87829">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E87829" w:rsidRDefault="00E87829">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E87829" w:rsidRDefault="00E87829">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E87829" w:rsidRDefault="00E87829">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E87829" w:rsidRDefault="00E878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E15D24C3"/>
    <w:lvl w:ilvl="0">
      <w:start w:val="2"/>
      <w:numFmt w:val="decimal"/>
      <w:suff w:val="space"/>
      <w:lvlText w:val="%1."/>
      <w:lvlJc w:val="left"/>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0ADE1AE5"/>
    <w:multiLevelType w:val="hybridMultilevel"/>
    <w:tmpl w:val="06C65E6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nsid w:val="21700CC0"/>
    <w:multiLevelType w:val="hybridMultilevel"/>
    <w:tmpl w:val="C2A264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6">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5"/>
  </w:num>
  <w:num w:numId="6">
    <w:abstractNumId w:val="4"/>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06257"/>
    <w:rsid w:val="00010294"/>
    <w:rsid w:val="0001597C"/>
    <w:rsid w:val="000171D0"/>
    <w:rsid w:val="00057148"/>
    <w:rsid w:val="00096B9D"/>
    <w:rsid w:val="000B606A"/>
    <w:rsid w:val="000B633A"/>
    <w:rsid w:val="000B6B76"/>
    <w:rsid w:val="000D0E38"/>
    <w:rsid w:val="000F72A4"/>
    <w:rsid w:val="001277DD"/>
    <w:rsid w:val="00140DE9"/>
    <w:rsid w:val="0014233A"/>
    <w:rsid w:val="00150A11"/>
    <w:rsid w:val="00173C34"/>
    <w:rsid w:val="00193ECF"/>
    <w:rsid w:val="00194941"/>
    <w:rsid w:val="002054A0"/>
    <w:rsid w:val="002143D3"/>
    <w:rsid w:val="00215974"/>
    <w:rsid w:val="002251F2"/>
    <w:rsid w:val="00252B20"/>
    <w:rsid w:val="00252C98"/>
    <w:rsid w:val="00263018"/>
    <w:rsid w:val="00264C11"/>
    <w:rsid w:val="002B790C"/>
    <w:rsid w:val="002C198F"/>
    <w:rsid w:val="002E1734"/>
    <w:rsid w:val="002F7D21"/>
    <w:rsid w:val="00343D5F"/>
    <w:rsid w:val="00373276"/>
    <w:rsid w:val="003764FE"/>
    <w:rsid w:val="003E05D9"/>
    <w:rsid w:val="00463041"/>
    <w:rsid w:val="00467F72"/>
    <w:rsid w:val="00480858"/>
    <w:rsid w:val="004A05CE"/>
    <w:rsid w:val="004A2622"/>
    <w:rsid w:val="00500ED8"/>
    <w:rsid w:val="00512181"/>
    <w:rsid w:val="00514B70"/>
    <w:rsid w:val="0052570F"/>
    <w:rsid w:val="005276BC"/>
    <w:rsid w:val="005303FB"/>
    <w:rsid w:val="005317B1"/>
    <w:rsid w:val="005323D4"/>
    <w:rsid w:val="00582397"/>
    <w:rsid w:val="00582BC0"/>
    <w:rsid w:val="005A5BA0"/>
    <w:rsid w:val="005B274A"/>
    <w:rsid w:val="005E3ED5"/>
    <w:rsid w:val="005F4F88"/>
    <w:rsid w:val="00606ED1"/>
    <w:rsid w:val="00606F17"/>
    <w:rsid w:val="00635DFB"/>
    <w:rsid w:val="00636BA5"/>
    <w:rsid w:val="00637B8E"/>
    <w:rsid w:val="00677FB8"/>
    <w:rsid w:val="006A2916"/>
    <w:rsid w:val="006B2667"/>
    <w:rsid w:val="006D0253"/>
    <w:rsid w:val="006F20E1"/>
    <w:rsid w:val="007075AF"/>
    <w:rsid w:val="00756ACA"/>
    <w:rsid w:val="007F39F2"/>
    <w:rsid w:val="008035AE"/>
    <w:rsid w:val="00804683"/>
    <w:rsid w:val="0081091E"/>
    <w:rsid w:val="008124A5"/>
    <w:rsid w:val="00827F5C"/>
    <w:rsid w:val="008305D0"/>
    <w:rsid w:val="00850F1F"/>
    <w:rsid w:val="00851CF6"/>
    <w:rsid w:val="00864C1C"/>
    <w:rsid w:val="008C4194"/>
    <w:rsid w:val="009009B6"/>
    <w:rsid w:val="0092157A"/>
    <w:rsid w:val="00925447"/>
    <w:rsid w:val="00957D6F"/>
    <w:rsid w:val="009B6AE1"/>
    <w:rsid w:val="009D0FEC"/>
    <w:rsid w:val="009D4B6F"/>
    <w:rsid w:val="00A07F8E"/>
    <w:rsid w:val="00A10827"/>
    <w:rsid w:val="00A771E4"/>
    <w:rsid w:val="00AD0267"/>
    <w:rsid w:val="00AD72EE"/>
    <w:rsid w:val="00B10D8A"/>
    <w:rsid w:val="00B2359A"/>
    <w:rsid w:val="00B4252B"/>
    <w:rsid w:val="00B51A8A"/>
    <w:rsid w:val="00B71A5D"/>
    <w:rsid w:val="00B805EE"/>
    <w:rsid w:val="00BF3A10"/>
    <w:rsid w:val="00C22654"/>
    <w:rsid w:val="00C90376"/>
    <w:rsid w:val="00C967B0"/>
    <w:rsid w:val="00C9772B"/>
    <w:rsid w:val="00CD458C"/>
    <w:rsid w:val="00D10FE0"/>
    <w:rsid w:val="00D12938"/>
    <w:rsid w:val="00D3099F"/>
    <w:rsid w:val="00D32720"/>
    <w:rsid w:val="00D55921"/>
    <w:rsid w:val="00D6436E"/>
    <w:rsid w:val="00E14D77"/>
    <w:rsid w:val="00E226DE"/>
    <w:rsid w:val="00E262F4"/>
    <w:rsid w:val="00E7313A"/>
    <w:rsid w:val="00E767BE"/>
    <w:rsid w:val="00E8223B"/>
    <w:rsid w:val="00E84093"/>
    <w:rsid w:val="00E87829"/>
    <w:rsid w:val="00EB1012"/>
    <w:rsid w:val="00EC73C7"/>
    <w:rsid w:val="00F00553"/>
    <w:rsid w:val="00F258F1"/>
    <w:rsid w:val="00F72740"/>
    <w:rsid w:val="00FC190A"/>
    <w:rsid w:val="00FC4C66"/>
    <w:rsid w:val="00FF5779"/>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9254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1"/>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character" w:customStyle="1" w:styleId="Heading5Char">
    <w:name w:val="Heading 5 Char"/>
    <w:basedOn w:val="DefaultParagraphFont"/>
    <w:link w:val="Heading5"/>
    <w:uiPriority w:val="9"/>
    <w:semiHidden/>
    <w:rsid w:val="00925447"/>
    <w:rPr>
      <w:rFonts w:asciiTheme="majorHAnsi" w:eastAsiaTheme="majorEastAsia" w:hAnsiTheme="majorHAnsi" w:cstheme="majorBidi"/>
      <w:color w:val="243F60" w:themeColor="accent1" w:themeShade="7F"/>
      <w:sz w:val="22"/>
      <w:szCs w:val="22"/>
    </w:rPr>
  </w:style>
  <w:style w:type="table" w:styleId="LightShading-Accent1">
    <w:name w:val="Light Shading Accent 1"/>
    <w:basedOn w:val="TableNormal"/>
    <w:uiPriority w:val="60"/>
    <w:rsid w:val="000D0E38"/>
    <w:rPr>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109134125">
      <w:bodyDiv w:val="1"/>
      <w:marLeft w:val="0"/>
      <w:marRight w:val="0"/>
      <w:marTop w:val="0"/>
      <w:marBottom w:val="0"/>
      <w:divBdr>
        <w:top w:val="none" w:sz="0" w:space="0" w:color="auto"/>
        <w:left w:val="none" w:sz="0" w:space="0" w:color="auto"/>
        <w:bottom w:val="none" w:sz="0" w:space="0" w:color="auto"/>
        <w:right w:val="none" w:sz="0" w:space="0" w:color="auto"/>
      </w:divBdr>
    </w:div>
    <w:div w:id="306983218">
      <w:bodyDiv w:val="1"/>
      <w:marLeft w:val="0"/>
      <w:marRight w:val="0"/>
      <w:marTop w:val="0"/>
      <w:marBottom w:val="0"/>
      <w:divBdr>
        <w:top w:val="none" w:sz="0" w:space="0" w:color="auto"/>
        <w:left w:val="none" w:sz="0" w:space="0" w:color="auto"/>
        <w:bottom w:val="none" w:sz="0" w:space="0" w:color="auto"/>
        <w:right w:val="none" w:sz="0" w:space="0" w:color="auto"/>
      </w:divBdr>
    </w:div>
    <w:div w:id="512501848">
      <w:bodyDiv w:val="1"/>
      <w:marLeft w:val="0"/>
      <w:marRight w:val="0"/>
      <w:marTop w:val="0"/>
      <w:marBottom w:val="0"/>
      <w:divBdr>
        <w:top w:val="none" w:sz="0" w:space="0" w:color="auto"/>
        <w:left w:val="none" w:sz="0" w:space="0" w:color="auto"/>
        <w:bottom w:val="none" w:sz="0" w:space="0" w:color="auto"/>
        <w:right w:val="none" w:sz="0" w:space="0" w:color="auto"/>
      </w:divBdr>
    </w:div>
    <w:div w:id="1323653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ocahotel.ro/e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milenijum-osiguranje.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tel-lido.ro/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ffice@milenijum-osiguranje.rs" TargetMode="External"/><Relationship Id="rId4" Type="http://schemas.openxmlformats.org/officeDocument/2006/relationships/settings" Target="settings.xml"/><Relationship Id="rId9" Type="http://schemas.openxmlformats.org/officeDocument/2006/relationships/hyperlink" Target="http://www.hotel-pacific.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C8E88-02BA-4583-B6CC-5D237775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10</Pages>
  <Words>3995</Words>
  <Characters>22772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54</cp:revision>
  <cp:lastPrinted>2025-03-22T09:33:00Z</cp:lastPrinted>
  <dcterms:created xsi:type="dcterms:W3CDTF">2023-09-16T07:51:00Z</dcterms:created>
  <dcterms:modified xsi:type="dcterms:W3CDTF">2026-10-19T12:15:00Z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